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E47C6" w14:textId="77777777">
      <w:pPr>
        <w:pStyle w:val="Title"/>
        <w:rPr>
          <w:rFonts w:eastAsia="Times New Roman"/>
          <w:lang w:val="en" w:eastAsia="en-ZA"/>
        </w:rPr>
      </w:pPr>
      <w:r>
        <w:rPr>
          <w:rFonts w:eastAsia="Times New Roman"/>
          <w:lang w:val="en" w:eastAsia="en-ZA"/>
        </w:rPr>
        <w:t xml:space="preserve">Choosing my </w:t>
      </w:r>
      <w:r>
        <w:rPr>
          <w:rFonts w:eastAsia="Times New Roman"/>
          <w:highlight w:val="yellow"/>
          <w:lang w:val="en" w:eastAsia="en-ZA"/>
        </w:rPr>
        <w:t>career</w:t>
      </w:r>
    </w:p>
    <w:p w14:paraId="72146D3D" w14:textId="77777777">
      <w:pPr>
        <w:pStyle w:val="Heading1"/>
        <w:numPr>
          <w:ilvl w:val="0"/>
          <w:numId w:val="15"/>
        </w:numPr>
        <w:rPr>
          <w:rFonts w:eastAsia="Times New Roman"/>
          <w:lang w:val="en" w:eastAsia="en-ZA"/>
        </w:rPr>
      </w:pPr>
      <w:bookmarkStart w:id="0" w:name="_Toc321144277"/>
      <w:bookmarkStart w:id="1" w:name="_Toc321144402"/>
      <w:bookmarkStart w:id="2" w:name="_Toc321145134"/>
      <w:bookmarkStart w:id="3" w:name="_Toc328649310"/>
      <w:r>
        <w:rPr>
          <w:rFonts w:eastAsia="Times New Roman"/>
          <w:lang w:val="en" w:eastAsia="en-ZA"/>
        </w:rPr>
        <w:t>What career will suit my personality?</w:t>
      </w:r>
      <w:bookmarkEnd w:id="0"/>
      <w:bookmarkEnd w:id="1"/>
      <w:bookmarkEnd w:id="2"/>
      <w:bookmarkEnd w:id="3"/>
    </w:p>
    <w:p w14:paraId="14AFB62C" w14:textId="77777777">
      <w:pPr>
        <w:shd w:val="clear" w:color="auto" w:fill="FFFFFF"/>
        <w:spacing w:before="100" w:beforeAutospacing="1" w:after="100" w:afterAutospacing="1"/>
        <w:rPr>
          <w:rFonts w:eastAsia="Times New Roman"/>
          <w:color w:val="000000"/>
          <w:lang w:val="en" w:eastAsia="en-ZA"/>
        </w:rPr>
      </w:pPr>
      <w:r>
        <w:rPr>
          <w:rFonts w:eastAsia="Times New Roman"/>
          <w:color w:val="000000"/>
          <w:lang w:val="en" w:eastAsia="en-ZA"/>
        </w:rPr>
        <w:t>More often than not, if you choose a</w:t>
      </w:r>
      <w:r>
        <w:rPr>
          <w:rFonts w:eastAsia="Times New Roman"/>
          <w:lang w:val="en" w:eastAsia="en-ZA"/>
        </w:rPr>
        <w:t xml:space="preserve"> career </w:t>
      </w:r>
      <w:r>
        <w:rPr>
          <w:rFonts w:eastAsia="Times New Roman"/>
          <w:color w:val="000000"/>
          <w:lang w:val="en" w:eastAsia="en-ZA"/>
        </w:rPr>
        <w:t xml:space="preserve">that doesn't suit your personality you become confused, unhappy and no one wants a job they hate. So instead of choosing a career based on what you think you should do, use the career </w:t>
      </w:r>
      <w:bookmarkStart w:id="4" w:name="quiz"/>
      <w:r>
        <w:rPr>
          <w:rFonts w:eastAsia="Times New Roman"/>
          <w:color w:val="000000"/>
          <w:lang w:val="en" w:eastAsia="en-ZA"/>
        </w:rPr>
        <w:t>quiz</w:t>
      </w:r>
      <w:bookmarkEnd w:id="4"/>
      <w:r>
        <w:rPr>
          <w:rFonts w:eastAsia="Times New Roman"/>
          <w:color w:val="000000"/>
          <w:lang w:val="en" w:eastAsia="en-ZA"/>
        </w:rPr>
        <w:t xml:space="preserve"> to help you find a career that is right for you. The career quiz is the first </w:t>
      </w:r>
      <w:r>
        <w:rPr>
          <w:rFonts w:eastAsia="Times New Roman"/>
          <w:color w:val="000000"/>
          <w:highlight w:val="yellow"/>
          <w:lang w:val="en" w:eastAsia="en-ZA"/>
        </w:rPr>
        <w:t>step</w:t>
      </w:r>
      <w:r>
        <w:rPr>
          <w:rFonts w:eastAsia="Times New Roman"/>
          <w:color w:val="000000"/>
          <w:lang w:val="en" w:eastAsia="en-ZA"/>
        </w:rPr>
        <w:t xml:space="preserve"> in helping you find a job that will make you want to get up in the morning. A good school will give you a good education. But it can also pigeonhole you. So it is important to make sure that you enjoy the subjects you are learning. It is no good choosing an educational curriculum that you are good at, if you don't enjoy it. That's when you risk sowing the seeds of career dissatisfaction.</w:t>
      </w:r>
      <w:bookmarkStart w:id="5" w:name="Happy"/>
      <w:bookmarkEnd w:id="5"/>
    </w:p>
    <w:p w14:paraId="33EC76F3" w14:textId="77777777">
      <w:pPr>
        <w:pStyle w:val="Heading1"/>
        <w:numPr>
          <w:ilvl w:val="0"/>
          <w:numId w:val="15"/>
        </w:numPr>
        <w:rPr>
          <w:rFonts w:eastAsia="Times New Roman"/>
          <w:lang w:val="en" w:eastAsia="en-ZA"/>
        </w:rPr>
      </w:pPr>
      <w:bookmarkStart w:id="6" w:name="_Toc321144278"/>
      <w:bookmarkStart w:id="7" w:name="_Toc321144403"/>
      <w:bookmarkStart w:id="8" w:name="_Toc321145135"/>
      <w:bookmarkStart w:id="9" w:name="_Toc328649311"/>
      <w:r>
        <w:rPr>
          <w:rFonts w:eastAsia="Times New Roman"/>
          <w:lang w:val="en" w:eastAsia="en-ZA"/>
        </w:rPr>
        <w:t>If I don't get into a good career as soon as I leave school, what will become of me?</w:t>
      </w:r>
      <w:bookmarkEnd w:id="6"/>
      <w:bookmarkEnd w:id="7"/>
      <w:bookmarkEnd w:id="8"/>
      <w:bookmarkEnd w:id="9"/>
      <w:r>
        <w:rPr>
          <w:rFonts w:eastAsia="Times New Roman"/>
          <w:lang w:val="en" w:eastAsia="en-ZA"/>
        </w:rPr>
        <w:fldChar w:fldCharType="begin"/>
      </w:r>
      <w:r>
        <w:rPr>
          <w:rFonts w:eastAsia="Times New Roman"/>
          <w:lang w:val="en" w:eastAsia="en-ZA"/>
        </w:rPr>
        <w:instrText xml:space="preserve"> REF _Ref325005863 \h </w:instrText>
      </w:r>
      <w:r>
        <w:rPr>
          <w:rFonts w:eastAsia="Times New Roman"/>
          <w:lang w:val="en" w:eastAsia="en-ZA"/>
        </w:rPr>
      </w:r>
      <w:r>
        <w:rPr>
          <w:rFonts w:eastAsia="Times New Roman"/>
          <w:lang w:val="en" w:eastAsia="en-ZA"/>
        </w:rPr>
        <w:fldChar w:fldCharType="end"/>
      </w:r>
    </w:p>
    <w:p w14:paraId="119C0E43" w14:textId="77777777">
      <w:pPr>
        <w:shd w:val="clear" w:color="auto" w:fill="FFFFFF"/>
        <w:spacing w:before="100" w:beforeAutospacing="1" w:after="100" w:afterAutospacing="1"/>
        <w:rPr>
          <w:rFonts w:eastAsia="Times New Roman"/>
          <w:color w:val="000000"/>
          <w:lang w:val="en" w:eastAsia="en-ZA"/>
        </w:rPr>
      </w:pPr>
      <w:r>
        <w:rPr>
          <w:rFonts w:eastAsia="Times New Roman"/>
          <w:color w:val="000000"/>
          <w:lang w:val="en" w:eastAsia="en-ZA"/>
        </w:rPr>
        <w:t>Of course you will worry that if you don't get into a career as soon as you leave school you will be at a disadvantage. You may need to</w:t>
      </w:r>
      <w:bookmarkStart w:id="10" w:name="Prep"/>
      <w:r>
        <w:rPr>
          <w:rFonts w:eastAsia="Times New Roman"/>
          <w:color w:val="000000"/>
          <w:lang w:val="en" w:eastAsia="en-ZA"/>
        </w:rPr>
        <w:t xml:space="preserve"> prepare</w:t>
      </w:r>
      <w:bookmarkEnd w:id="10"/>
      <w:r>
        <w:rPr>
          <w:rFonts w:eastAsia="Times New Roman"/>
          <w:color w:val="000000"/>
          <w:lang w:val="en" w:eastAsia="en-ZA"/>
        </w:rPr>
        <w:t xml:space="preserve"> for that career. But it is better for you to enter a career a few years later than spend a lifetime being stressed, depressed or anxious because you made the wrong choices. </w:t>
      </w:r>
      <w:bookmarkStart w:id="11" w:name="Forever"/>
      <w:r>
        <w:rPr>
          <w:rFonts w:eastAsia="Times New Roman"/>
          <w:color w:val="000000"/>
          <w:lang w:val="en" w:eastAsia="en-ZA"/>
        </w:rPr>
        <w:t>Lifetime</w:t>
      </w:r>
      <w:bookmarkEnd w:id="11"/>
      <w:r>
        <w:rPr>
          <w:rFonts w:eastAsia="Times New Roman"/>
          <w:color w:val="000000"/>
          <w:lang w:val="en" w:eastAsia="en-ZA"/>
        </w:rPr>
        <w:t xml:space="preserve"> choices cannot be made by people who are too young or do not appreciate what that choice entails.</w:t>
      </w:r>
    </w:p>
    <w:p w14:paraId="2ADBECD8" w14:textId="77777777">
      <w:pPr>
        <w:pStyle w:val="Heading1"/>
        <w:numPr>
          <w:ilvl w:val="0"/>
          <w:numId w:val="15"/>
        </w:numPr>
        <w:rPr>
          <w:rFonts w:eastAsia="Times New Roman"/>
          <w:lang w:val="en" w:eastAsia="en-ZA"/>
        </w:rPr>
      </w:pPr>
      <w:bookmarkStart w:id="12" w:name="_Toc321144279"/>
      <w:bookmarkStart w:id="13" w:name="_Toc321144404"/>
      <w:bookmarkStart w:id="14" w:name="_Toc321145136"/>
      <w:bookmarkStart w:id="15" w:name="_Toc328649312"/>
      <w:r>
        <w:rPr>
          <w:rFonts w:eastAsia="Times New Roman"/>
          <w:lang w:val="en" w:eastAsia="en-ZA"/>
        </w:rPr>
        <w:t>How do I make sure that I make the right choices?</w:t>
      </w:r>
      <w:bookmarkEnd w:id="12"/>
      <w:bookmarkEnd w:id="13"/>
      <w:bookmarkEnd w:id="14"/>
      <w:bookmarkEnd w:id="15"/>
    </w:p>
    <w:p w14:paraId="5219DF67" w14:textId="77777777">
      <w:pPr>
        <w:shd w:val="clear" w:color="auto" w:fill="FFFFFF"/>
        <w:spacing w:before="100" w:beforeAutospacing="1" w:after="100" w:afterAutospacing="1"/>
        <w:rPr>
          <w:rFonts w:eastAsia="Times New Roman"/>
          <w:color w:val="000000"/>
          <w:lang w:val="en" w:eastAsia="en-ZA"/>
        </w:rPr>
      </w:pPr>
      <w:r>
        <w:rPr>
          <w:rFonts w:eastAsia="Times New Roman"/>
          <w:color w:val="000000"/>
          <w:lang w:val="en" w:eastAsia="en-ZA"/>
        </w:rPr>
        <w:t xml:space="preserve">Ensure that you are well informed and supported but are not pushed. It is important to remember that the transition from full time education to full time work does not happen overnight. It can take some years. Young people have to find out what work is like. It is better for you to spend a few years trying out different things and discovering who you are in your working persona, than going straight into a career that may turn out to be wrong for you. </w:t>
      </w:r>
    </w:p>
    <w:p w14:paraId="459C5074" w14:textId="77777777">
      <w:pPr>
        <w:pStyle w:val="Heading1"/>
        <w:numPr>
          <w:ilvl w:val="0"/>
          <w:numId w:val="15"/>
        </w:numPr>
        <w:rPr>
          <w:rFonts w:eastAsia="Times New Roman"/>
          <w:lang w:val="en" w:eastAsia="en-ZA"/>
        </w:rPr>
      </w:pPr>
      <w:bookmarkStart w:id="16" w:name="_Toc321144280"/>
      <w:bookmarkStart w:id="17" w:name="_Toc321144405"/>
      <w:bookmarkStart w:id="18" w:name="_Toc321145137"/>
      <w:bookmarkStart w:id="19" w:name="_Toc328649313"/>
      <w:r>
        <w:rPr>
          <w:rFonts w:eastAsia="Times New Roman"/>
          <w:lang w:val="en" w:eastAsia="en-ZA"/>
        </w:rPr>
        <w:t>Who can help me decide on the right career?</w:t>
      </w:r>
      <w:bookmarkEnd w:id="16"/>
      <w:bookmarkEnd w:id="17"/>
      <w:bookmarkEnd w:id="18"/>
      <w:bookmarkEnd w:id="19"/>
    </w:p>
    <w:p w14:paraId="18C74A69" w14:textId="77777777">
      <w:pPr>
        <w:shd w:val="clear" w:color="auto" w:fill="FFFFFF"/>
        <w:spacing w:before="100" w:beforeAutospacing="1" w:after="100" w:afterAutospacing="1"/>
        <w:rPr>
          <w:rFonts w:eastAsia="Times New Roman"/>
          <w:color w:val="000000"/>
          <w:lang w:val="en" w:eastAsia="en-ZA"/>
        </w:rPr>
      </w:pPr>
      <w:r>
        <w:rPr>
          <w:rFonts w:eastAsia="Times New Roman"/>
          <w:color w:val="000000"/>
          <w:lang w:val="en" w:eastAsia="en-ZA"/>
        </w:rPr>
        <w:t>You can only make successful career choices when you are ready to do so. That is to say, when you understand what work is really like and when you feel that you have experienced enough to make an enduring choice. You will know when that time comes, and the chances are that you will deal with it quite adequately yourself.</w:t>
      </w:r>
      <w:r>
        <w:rPr>
          <w:rFonts w:eastAsia="Times New Roman"/>
          <w:noProof/>
          <w:color w:val="000000"/>
          <w:lang w:eastAsia="en-ZA"/>
        </w:rPr>
        <w:t xml:space="preserve"> </w:t>
      </w:r>
    </w:p>
    <w:p w14:paraId="307E5093" w14:textId="77777777">
      <w:pPr>
        <w:shd w:val="clear" w:color="auto" w:fill="FFFFFF"/>
        <w:spacing w:before="100" w:beforeAutospacing="1" w:after="100" w:afterAutospacing="1"/>
        <w:rPr>
          <w:rFonts w:eastAsia="Times New Roman"/>
          <w:color w:val="000000"/>
          <w:lang w:val="en" w:eastAsia="en-ZA"/>
        </w:rPr>
      </w:pPr>
      <w:sdt>
        <w:sdtPr>
          <w:rPr>
            <w:rFonts w:eastAsia="Times New Roman"/>
            <w:color w:val="000000"/>
            <w:lang w:val="en" w:eastAsia="en-ZA"/>
          </w:rPr>
          <w:id w:val="2065987242"/>
          <w:citation/>
        </w:sdtPr>
        <w:sdtEndPr/>
        <w:sdtContent>
          <w:r>
            <w:rPr>
              <w:rFonts w:eastAsia="Times New Roman"/>
              <w:color w:val="000000"/>
              <w:lang w:val="en" w:eastAsia="en-ZA"/>
            </w:rPr>
            <w:fldChar w:fldCharType="begin"/>
          </w:r>
          <w:r>
            <w:rPr>
              <w:rFonts w:eastAsia="Times New Roman"/>
              <w:color w:val="000000"/>
              <w:lang w:eastAsia="en-ZA"/>
            </w:rPr>
            <w:instrText xml:space="preserve"> CITATION Whaxx \l 7177 </w:instrText>
          </w:r>
          <w:r>
            <w:rPr>
              <w:rFonts w:eastAsia="Times New Roman"/>
              <w:color w:val="000000"/>
              <w:lang w:val="en" w:eastAsia="en-ZA"/>
            </w:rPr>
            <w:fldChar w:fldCharType="separate"/>
          </w:r>
          <w:r>
            <w:rPr>
              <w:rFonts w:eastAsia="Times New Roman"/>
              <w:noProof/>
              <w:color w:val="000000"/>
              <w:lang w:eastAsia="en-ZA"/>
            </w:rPr>
            <w:t>(What career will suit your personality)</w:t>
          </w:r>
          <w:r>
            <w:rPr>
              <w:rFonts w:eastAsia="Times New Roman"/>
              <w:color w:val="000000"/>
              <w:lang w:val="en" w:eastAsia="en-ZA"/>
            </w:rPr>
            <w:fldChar w:fldCharType="end"/>
          </w:r>
        </w:sdtContent>
      </w:sdt>
    </w:p>
    <w:bookmarkStart w:id="20" w:name="Planning"/>
    <w:bookmarkEnd w:id="20"/>
    <w:p w14:paraId="78E5D43E" w14:textId="77777777">
      <w:pPr>
        <w:pStyle w:val="Bibliography"/>
        <w:ind w:left="720" w:hanging="720"/>
        <w:rPr>
          <w:noProof/>
        </w:rPr>
      </w:pPr>
      <w:r>
        <w:rPr>
          <w:rFonts w:ascii="Arial" w:eastAsia="Times New Roman" w:hAnsi="Arial" w:cs="Arial"/>
          <w:sz w:val="18"/>
          <w:szCs w:val="18"/>
          <w:lang w:eastAsia="en-ZA"/>
        </w:rPr>
        <w:fldChar w:fldCharType="begin"/>
      </w:r>
      <w:r>
        <w:rPr>
          <w:rFonts w:ascii="Arial" w:eastAsia="Times New Roman" w:hAnsi="Arial" w:cs="Arial"/>
          <w:sz w:val="18"/>
          <w:szCs w:val="18"/>
          <w:lang w:eastAsia="en-ZA"/>
        </w:rPr>
        <w:instrText xml:space="preserve"> BIBLIOGRAPHY  \l 7177 </w:instrText>
      </w:r>
      <w:r>
        <w:rPr>
          <w:rFonts w:ascii="Arial" w:eastAsia="Times New Roman" w:hAnsi="Arial" w:cs="Arial"/>
          <w:sz w:val="18"/>
          <w:szCs w:val="18"/>
          <w:lang w:eastAsia="en-ZA"/>
        </w:rPr>
        <w:fldChar w:fldCharType="separate"/>
      </w:r>
      <w:r>
        <w:rPr>
          <w:i/>
          <w:iCs/>
          <w:noProof/>
        </w:rPr>
        <w:t>What career will suit your personality</w:t>
      </w:r>
      <w:r>
        <w:rPr>
          <w:noProof/>
        </w:rPr>
        <w:t>. (n.d.). Retrieved March 28, 20xx, from iVillage: www.ivillage.co.uk</w:t>
      </w:r>
    </w:p>
    <w:p w14:paraId="240C3B3F" w14:textId="77777777">
      <w:pPr>
        <w:spacing w:before="100" w:beforeAutospacing="1" w:after="100" w:afterAutospacing="1"/>
        <w:rPr>
          <w:rFonts w:ascii="Arial" w:eastAsia="Times New Roman" w:hAnsi="Arial" w:cs="Arial"/>
          <w:sz w:val="18"/>
          <w:szCs w:val="18"/>
          <w:lang w:eastAsia="en-ZA"/>
        </w:rPr>
      </w:pPr>
      <w:r>
        <w:rPr>
          <w:rFonts w:ascii="Arial" w:eastAsia="Times New Roman" w:hAnsi="Arial" w:cs="Arial"/>
          <w:sz w:val="18"/>
          <w:szCs w:val="18"/>
          <w:lang w:eastAsia="en-ZA"/>
        </w:rPr>
        <w:fldChar w:fldCharType="end"/>
      </w:r>
    </w:p>
    <w:sectPr>
      <w:headerReference w:type="even" r:id="rId7"/>
      <w:headerReference w:type="default" r:id="rId8"/>
      <w:footerReference w:type="even" r:id="rId9"/>
      <w:footerReference w:type="default" r:id="rId10"/>
      <w:headerReference w:type="first" r:id="rId11"/>
      <w:footerReference w:type="first" r:id="rId12"/>
      <w:type w:val="continuous"/>
      <w:pgSz w:w="11906" w:h="16838"/>
      <w:pgMar w:top="1440" w:right="1440" w:bottom="1440" w:left="1440" w:header="708" w:footer="708" w:gutter="0"/>
      <w:pgBorders w:offsetFrom="page">
        <w:top w:val="single" w:sz="24" w:space="24" w:color="D16349" w:themeColor="accent1" w:shadow="1"/>
        <w:left w:val="single" w:sz="24" w:space="24" w:color="D16349" w:themeColor="accent1" w:shadow="1"/>
        <w:bottom w:val="single" w:sz="24" w:space="24" w:color="D16349" w:themeColor="accent1" w:shadow="1"/>
        <w:right w:val="single" w:sz="24" w:space="24" w:color="D16349" w:themeColor="accent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EA4FA" w14:textId="77777777" w:rsidR="00882C1A" w:rsidRDefault="00882C1A" w:rsidP="00CB2C40">
      <w:r>
        <w:separator/>
      </w:r>
    </w:p>
  </w:endnote>
  <w:endnote w:type="continuationSeparator" w:id="0">
    <w:p w14:paraId="66260DED" w14:textId="77777777" w:rsidR="00882C1A" w:rsidRDefault="00882C1A" w:rsidP="00CB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3A2F" w14:textId="77777777" w:rsidR="002F3D21" w:rsidRDefault="002F3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7689" w14:textId="77777777" w:rsidR="00CB2C40" w:rsidRDefault="00CB2C40">
    <w:pPr>
      <w:pStyle w:val="Footer"/>
      <w:jc w:val="center"/>
    </w:pPr>
  </w:p>
  <w:p w14:paraId="61364514" w14:textId="77777777" w:rsidR="00CB2C40" w:rsidRDefault="00CB2C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2ABD" w14:textId="77777777" w:rsidR="002F3D21" w:rsidRDefault="002F3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FF10F" w14:textId="77777777" w:rsidR="00882C1A" w:rsidRDefault="00882C1A" w:rsidP="00CB2C40">
      <w:r>
        <w:separator/>
      </w:r>
    </w:p>
  </w:footnote>
  <w:footnote w:type="continuationSeparator" w:id="0">
    <w:p w14:paraId="23481038" w14:textId="77777777" w:rsidR="00882C1A" w:rsidRDefault="00882C1A" w:rsidP="00CB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D3831" w14:textId="77777777" w:rsidR="002F3D21" w:rsidRDefault="002F3D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1056779394"/>
      <w:docPartObj>
        <w:docPartGallery w:val="Page Numbers (Top of Page)"/>
        <w:docPartUnique/>
      </w:docPartObj>
    </w:sdtPr>
    <w:sdtEndPr>
      <w:rPr>
        <w:b/>
        <w:bCs/>
        <w:noProof/>
        <w:color w:val="auto"/>
        <w:spacing w:val="0"/>
      </w:rPr>
    </w:sdtEndPr>
    <w:sdtContent>
      <w:p w14:paraId="4850621E" w14:textId="77777777" w:rsidR="00C77B79" w:rsidRDefault="00C77B79">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2D455C" w:rsidRPr="002D455C">
          <w:rPr>
            <w:b/>
            <w:bCs/>
            <w:noProof/>
          </w:rPr>
          <w:t>1</w:t>
        </w:r>
        <w:r>
          <w:rPr>
            <w:b/>
            <w:bCs/>
            <w:noProof/>
          </w:rPr>
          <w:fldChar w:fldCharType="end"/>
        </w:r>
      </w:p>
    </w:sdtContent>
  </w:sdt>
  <w:p w14:paraId="4ED101DF" w14:textId="77777777" w:rsidR="0003600B" w:rsidRDefault="000360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DC61" w14:textId="77777777" w:rsidR="002F3D21" w:rsidRDefault="002F3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0.3pt;height:10.3pt" o:bullet="t">
        <v:imagedata r:id="rId1" o:title="BD21298_"/>
      </v:shape>
    </w:pict>
  </w:numPicBullet>
  <w:abstractNum w:abstractNumId="0" w15:restartNumberingAfterBreak="0">
    <w:nsid w:val="FFFFFF7C"/>
    <w:multiLevelType w:val="singleLevel"/>
    <w:tmpl w:val="94C4CC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59E7E8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FCAC8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ACE35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80A5A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9695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981A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7B827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1C23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61806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C52F8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4B26AD"/>
    <w:multiLevelType w:val="hybridMultilevel"/>
    <w:tmpl w:val="04AA38E4"/>
    <w:lvl w:ilvl="0" w:tplc="80107DAE">
      <w:start w:val="1"/>
      <w:numFmt w:val="bullet"/>
      <w:lvlText w:val=""/>
      <w:lvlPicBulletId w:val="0"/>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AB92F6F"/>
    <w:multiLevelType w:val="multilevel"/>
    <w:tmpl w:val="F1086A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3468354D"/>
    <w:multiLevelType w:val="hybridMultilevel"/>
    <w:tmpl w:val="2C94A3B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8C47C9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3C5E8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CC719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E4140E"/>
    <w:multiLevelType w:val="multilevel"/>
    <w:tmpl w:val="23B2B9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52717611"/>
    <w:multiLevelType w:val="multilevel"/>
    <w:tmpl w:val="6012E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787D05"/>
    <w:multiLevelType w:val="multilevel"/>
    <w:tmpl w:val="F46ED5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64CB0751"/>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C9220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686C9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7280CC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9"/>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16"/>
  </w:num>
  <w:num w:numId="16">
    <w:abstractNumId w:val="10"/>
  </w:num>
  <w:num w:numId="17">
    <w:abstractNumId w:val="14"/>
  </w:num>
  <w:num w:numId="18">
    <w:abstractNumId w:val="13"/>
  </w:num>
  <w:num w:numId="19">
    <w:abstractNumId w:val="21"/>
  </w:num>
  <w:num w:numId="20">
    <w:abstractNumId w:val="23"/>
  </w:num>
  <w:num w:numId="21">
    <w:abstractNumId w:val="20"/>
  </w:num>
  <w:num w:numId="22">
    <w:abstractNumId w:val="15"/>
  </w:num>
  <w:num w:numId="23">
    <w:abstractNumId w:val="1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361F"/>
    <w:rsid w:val="0003600B"/>
    <w:rsid w:val="000C10F5"/>
    <w:rsid w:val="001866B9"/>
    <w:rsid w:val="00203B81"/>
    <w:rsid w:val="00212B01"/>
    <w:rsid w:val="00220305"/>
    <w:rsid w:val="00243440"/>
    <w:rsid w:val="002766F4"/>
    <w:rsid w:val="002A6BED"/>
    <w:rsid w:val="002D455C"/>
    <w:rsid w:val="002D66D6"/>
    <w:rsid w:val="002F3D21"/>
    <w:rsid w:val="0033447F"/>
    <w:rsid w:val="003460D0"/>
    <w:rsid w:val="003738D1"/>
    <w:rsid w:val="003A1371"/>
    <w:rsid w:val="00430DFF"/>
    <w:rsid w:val="0043199F"/>
    <w:rsid w:val="00510EE6"/>
    <w:rsid w:val="005660E8"/>
    <w:rsid w:val="005A586F"/>
    <w:rsid w:val="005F24DD"/>
    <w:rsid w:val="00621970"/>
    <w:rsid w:val="00635E03"/>
    <w:rsid w:val="006A4DD6"/>
    <w:rsid w:val="006D1F21"/>
    <w:rsid w:val="006D4D26"/>
    <w:rsid w:val="006F7C85"/>
    <w:rsid w:val="00711B51"/>
    <w:rsid w:val="00741D66"/>
    <w:rsid w:val="007C23A7"/>
    <w:rsid w:val="007F2808"/>
    <w:rsid w:val="00846DFB"/>
    <w:rsid w:val="00882C1A"/>
    <w:rsid w:val="008E66F4"/>
    <w:rsid w:val="0090076D"/>
    <w:rsid w:val="00902279"/>
    <w:rsid w:val="00976AAC"/>
    <w:rsid w:val="009A2C50"/>
    <w:rsid w:val="009E338E"/>
    <w:rsid w:val="009E4691"/>
    <w:rsid w:val="00A057F3"/>
    <w:rsid w:val="00A52D84"/>
    <w:rsid w:val="00A831AF"/>
    <w:rsid w:val="00A91CF8"/>
    <w:rsid w:val="00AA714F"/>
    <w:rsid w:val="00AC23DB"/>
    <w:rsid w:val="00AE0A8D"/>
    <w:rsid w:val="00B2002D"/>
    <w:rsid w:val="00B74AD3"/>
    <w:rsid w:val="00BB5946"/>
    <w:rsid w:val="00BC2E58"/>
    <w:rsid w:val="00BC30D6"/>
    <w:rsid w:val="00C351E8"/>
    <w:rsid w:val="00C50A32"/>
    <w:rsid w:val="00C77B79"/>
    <w:rsid w:val="00CB1852"/>
    <w:rsid w:val="00CB2C40"/>
    <w:rsid w:val="00CD48EE"/>
    <w:rsid w:val="00D00F5B"/>
    <w:rsid w:val="00D31ABA"/>
    <w:rsid w:val="00D45AE6"/>
    <w:rsid w:val="00D86865"/>
    <w:rsid w:val="00DF361F"/>
    <w:rsid w:val="00E25695"/>
    <w:rsid w:val="00E40D51"/>
    <w:rsid w:val="00E82A2F"/>
    <w:rsid w:val="00E96FA6"/>
    <w:rsid w:val="00EB2BB1"/>
    <w:rsid w:val="00EE060E"/>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A7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B79"/>
    <w:rPr>
      <w:sz w:val="24"/>
      <w:szCs w:val="24"/>
      <w:lang w:eastAsia="zh-CN"/>
    </w:rPr>
  </w:style>
  <w:style w:type="paragraph" w:styleId="Heading1">
    <w:name w:val="heading 1"/>
    <w:basedOn w:val="Normal"/>
    <w:next w:val="Normal"/>
    <w:link w:val="Heading1Char"/>
    <w:uiPriority w:val="9"/>
    <w:qFormat/>
    <w:rsid w:val="00B74AD3"/>
    <w:pPr>
      <w:keepNext/>
      <w:keepLines/>
      <w:spacing w:before="480"/>
      <w:outlineLvl w:val="0"/>
    </w:pPr>
    <w:rPr>
      <w:rFonts w:asciiTheme="majorHAnsi" w:eastAsiaTheme="majorEastAsia" w:hAnsiTheme="majorHAnsi" w:cstheme="majorBidi"/>
      <w:b/>
      <w:bCs/>
      <w:color w:val="A8422A" w:themeColor="accent1" w:themeShade="BF"/>
      <w:sz w:val="28"/>
      <w:szCs w:val="28"/>
    </w:rPr>
  </w:style>
  <w:style w:type="paragraph" w:styleId="Heading2">
    <w:name w:val="heading 2"/>
    <w:basedOn w:val="Normal"/>
    <w:next w:val="Normal"/>
    <w:link w:val="Heading2Char"/>
    <w:uiPriority w:val="9"/>
    <w:unhideWhenUsed/>
    <w:qFormat/>
    <w:rsid w:val="00B74AD3"/>
    <w:pPr>
      <w:keepNext/>
      <w:keepLines/>
      <w:spacing w:before="200"/>
      <w:outlineLvl w:val="1"/>
    </w:pPr>
    <w:rPr>
      <w:rFonts w:asciiTheme="majorHAnsi" w:eastAsiaTheme="majorEastAsia" w:hAnsiTheme="majorHAnsi" w:cstheme="majorBidi"/>
      <w:b/>
      <w:bCs/>
      <w:color w:val="D16349" w:themeColor="accent1"/>
      <w:sz w:val="26"/>
      <w:szCs w:val="26"/>
    </w:rPr>
  </w:style>
  <w:style w:type="paragraph" w:styleId="Heading3">
    <w:name w:val="heading 3"/>
    <w:basedOn w:val="Normal"/>
    <w:next w:val="Normal"/>
    <w:link w:val="Heading3Char"/>
    <w:uiPriority w:val="9"/>
    <w:unhideWhenUsed/>
    <w:qFormat/>
    <w:rsid w:val="00711B51"/>
    <w:pPr>
      <w:keepNext/>
      <w:keepLines/>
      <w:spacing w:before="200"/>
      <w:outlineLvl w:val="2"/>
    </w:pPr>
    <w:rPr>
      <w:rFonts w:asciiTheme="majorHAnsi" w:eastAsiaTheme="majorEastAsia" w:hAnsiTheme="majorHAnsi" w:cstheme="majorBidi"/>
      <w:b/>
      <w:bCs/>
      <w:color w:val="D16349" w:themeColor="accent1"/>
    </w:rPr>
  </w:style>
  <w:style w:type="paragraph" w:styleId="Heading9">
    <w:name w:val="heading 9"/>
    <w:basedOn w:val="Normal"/>
    <w:next w:val="Normal"/>
    <w:link w:val="Heading9Char"/>
    <w:uiPriority w:val="9"/>
    <w:unhideWhenUsed/>
    <w:qFormat/>
    <w:rsid w:val="00711B5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4AD3"/>
    <w:rPr>
      <w:rFonts w:asciiTheme="majorHAnsi" w:eastAsiaTheme="majorEastAsia" w:hAnsiTheme="majorHAnsi" w:cstheme="majorBidi"/>
      <w:b/>
      <w:bCs/>
      <w:color w:val="A8422A" w:themeColor="accent1" w:themeShade="BF"/>
      <w:sz w:val="28"/>
      <w:szCs w:val="28"/>
      <w:lang w:eastAsia="zh-CN"/>
    </w:rPr>
  </w:style>
  <w:style w:type="paragraph" w:styleId="Title">
    <w:name w:val="Title"/>
    <w:basedOn w:val="Normal"/>
    <w:next w:val="Normal"/>
    <w:link w:val="TitleChar"/>
    <w:uiPriority w:val="10"/>
    <w:qFormat/>
    <w:rsid w:val="00B74AD3"/>
    <w:pPr>
      <w:pBdr>
        <w:bottom w:val="single" w:sz="8" w:space="4" w:color="D16349" w:themeColor="accent1"/>
      </w:pBdr>
      <w:spacing w:after="300"/>
      <w:contextualSpacing/>
    </w:pPr>
    <w:rPr>
      <w:rFonts w:asciiTheme="majorHAnsi" w:eastAsiaTheme="majorEastAsia" w:hAnsiTheme="majorHAnsi" w:cstheme="majorBidi"/>
      <w:color w:val="4A4F64" w:themeColor="text2" w:themeShade="BF"/>
      <w:spacing w:val="5"/>
      <w:kern w:val="28"/>
      <w:sz w:val="52"/>
      <w:szCs w:val="52"/>
    </w:rPr>
  </w:style>
  <w:style w:type="character" w:customStyle="1" w:styleId="TitleChar">
    <w:name w:val="Title Char"/>
    <w:basedOn w:val="DefaultParagraphFont"/>
    <w:link w:val="Title"/>
    <w:uiPriority w:val="10"/>
    <w:rsid w:val="00B74AD3"/>
    <w:rPr>
      <w:rFonts w:asciiTheme="majorHAnsi" w:eastAsiaTheme="majorEastAsia" w:hAnsiTheme="majorHAnsi" w:cstheme="majorBidi"/>
      <w:color w:val="4A4F64" w:themeColor="text2" w:themeShade="BF"/>
      <w:spacing w:val="5"/>
      <w:kern w:val="28"/>
      <w:sz w:val="52"/>
      <w:szCs w:val="52"/>
      <w:lang w:eastAsia="zh-CN"/>
    </w:rPr>
  </w:style>
  <w:style w:type="character" w:customStyle="1" w:styleId="Heading2Char">
    <w:name w:val="Heading 2 Char"/>
    <w:basedOn w:val="DefaultParagraphFont"/>
    <w:link w:val="Heading2"/>
    <w:uiPriority w:val="9"/>
    <w:rsid w:val="00B74AD3"/>
    <w:rPr>
      <w:rFonts w:asciiTheme="majorHAnsi" w:eastAsiaTheme="majorEastAsia" w:hAnsiTheme="majorHAnsi" w:cstheme="majorBidi"/>
      <w:b/>
      <w:bCs/>
      <w:color w:val="D16349" w:themeColor="accent1"/>
      <w:sz w:val="26"/>
      <w:szCs w:val="26"/>
      <w:lang w:eastAsia="zh-CN"/>
    </w:rPr>
  </w:style>
  <w:style w:type="paragraph" w:styleId="Quote">
    <w:name w:val="Quote"/>
    <w:basedOn w:val="Normal"/>
    <w:next w:val="Normal"/>
    <w:link w:val="QuoteChar"/>
    <w:uiPriority w:val="29"/>
    <w:qFormat/>
    <w:rsid w:val="00B74AD3"/>
    <w:rPr>
      <w:i/>
      <w:iCs/>
      <w:color w:val="000000" w:themeColor="text1"/>
    </w:rPr>
  </w:style>
  <w:style w:type="character" w:customStyle="1" w:styleId="QuoteChar">
    <w:name w:val="Quote Char"/>
    <w:basedOn w:val="DefaultParagraphFont"/>
    <w:link w:val="Quote"/>
    <w:uiPriority w:val="29"/>
    <w:rsid w:val="00B74AD3"/>
    <w:rPr>
      <w:i/>
      <w:iCs/>
      <w:color w:val="000000" w:themeColor="text1"/>
      <w:sz w:val="24"/>
      <w:szCs w:val="24"/>
      <w:lang w:eastAsia="zh-CN"/>
    </w:rPr>
  </w:style>
  <w:style w:type="paragraph" w:styleId="IntenseQuote">
    <w:name w:val="Intense Quote"/>
    <w:basedOn w:val="Normal"/>
    <w:next w:val="Normal"/>
    <w:link w:val="IntenseQuoteChar"/>
    <w:uiPriority w:val="30"/>
    <w:qFormat/>
    <w:rsid w:val="00B74AD3"/>
    <w:pPr>
      <w:pBdr>
        <w:bottom w:val="single" w:sz="4" w:space="4" w:color="D16349" w:themeColor="accent1"/>
      </w:pBdr>
      <w:spacing w:before="200" w:after="280"/>
      <w:ind w:left="936" w:right="936"/>
    </w:pPr>
    <w:rPr>
      <w:b/>
      <w:bCs/>
      <w:i/>
      <w:iCs/>
      <w:color w:val="D16349" w:themeColor="accent1"/>
    </w:rPr>
  </w:style>
  <w:style w:type="character" w:customStyle="1" w:styleId="IntenseQuoteChar">
    <w:name w:val="Intense Quote Char"/>
    <w:basedOn w:val="DefaultParagraphFont"/>
    <w:link w:val="IntenseQuote"/>
    <w:uiPriority w:val="30"/>
    <w:rsid w:val="00B74AD3"/>
    <w:rPr>
      <w:b/>
      <w:bCs/>
      <w:i/>
      <w:iCs/>
      <w:color w:val="D16349" w:themeColor="accent1"/>
      <w:sz w:val="24"/>
      <w:szCs w:val="24"/>
      <w:lang w:eastAsia="zh-CN"/>
    </w:rPr>
  </w:style>
  <w:style w:type="paragraph" w:styleId="Subtitle">
    <w:name w:val="Subtitle"/>
    <w:basedOn w:val="Normal"/>
    <w:next w:val="Normal"/>
    <w:link w:val="SubtitleChar"/>
    <w:uiPriority w:val="11"/>
    <w:qFormat/>
    <w:rsid w:val="00B74AD3"/>
    <w:pPr>
      <w:numPr>
        <w:ilvl w:val="1"/>
      </w:numPr>
    </w:pPr>
    <w:rPr>
      <w:rFonts w:asciiTheme="majorHAnsi" w:eastAsiaTheme="majorEastAsia" w:hAnsiTheme="majorHAnsi" w:cstheme="majorBidi"/>
      <w:i/>
      <w:iCs/>
      <w:color w:val="D16349" w:themeColor="accent1"/>
      <w:spacing w:val="15"/>
    </w:rPr>
  </w:style>
  <w:style w:type="character" w:customStyle="1" w:styleId="SubtitleChar">
    <w:name w:val="Subtitle Char"/>
    <w:basedOn w:val="DefaultParagraphFont"/>
    <w:link w:val="Subtitle"/>
    <w:uiPriority w:val="11"/>
    <w:rsid w:val="00B74AD3"/>
    <w:rPr>
      <w:rFonts w:asciiTheme="majorHAnsi" w:eastAsiaTheme="majorEastAsia" w:hAnsiTheme="majorHAnsi" w:cstheme="majorBidi"/>
      <w:i/>
      <w:iCs/>
      <w:color w:val="D16349" w:themeColor="accent1"/>
      <w:spacing w:val="15"/>
      <w:sz w:val="24"/>
      <w:szCs w:val="24"/>
      <w:lang w:eastAsia="zh-CN"/>
    </w:rPr>
  </w:style>
  <w:style w:type="character" w:styleId="IntenseReference">
    <w:name w:val="Intense Reference"/>
    <w:basedOn w:val="DefaultParagraphFont"/>
    <w:uiPriority w:val="32"/>
    <w:qFormat/>
    <w:rsid w:val="00B74AD3"/>
    <w:rPr>
      <w:b/>
      <w:bCs/>
      <w:smallCaps/>
      <w:color w:val="CCB400" w:themeColor="accent2"/>
      <w:spacing w:val="5"/>
      <w:u w:val="single"/>
    </w:rPr>
  </w:style>
  <w:style w:type="paragraph" w:styleId="ListParagraph">
    <w:name w:val="List Paragraph"/>
    <w:basedOn w:val="Normal"/>
    <w:uiPriority w:val="34"/>
    <w:qFormat/>
    <w:rsid w:val="009A2C50"/>
    <w:pPr>
      <w:ind w:left="720"/>
      <w:contextualSpacing/>
    </w:pPr>
  </w:style>
  <w:style w:type="paragraph" w:styleId="NoSpacing">
    <w:name w:val="No Spacing"/>
    <w:link w:val="NoSpacingChar"/>
    <w:uiPriority w:val="1"/>
    <w:qFormat/>
    <w:rsid w:val="00711B51"/>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711B51"/>
    <w:rPr>
      <w:rFonts w:asciiTheme="minorHAnsi" w:eastAsiaTheme="minorEastAsia" w:hAnsiTheme="minorHAnsi" w:cstheme="minorBidi"/>
      <w:sz w:val="22"/>
      <w:szCs w:val="22"/>
      <w:lang w:val="en-US" w:eastAsia="ja-JP"/>
    </w:rPr>
  </w:style>
  <w:style w:type="paragraph" w:styleId="BalloonText">
    <w:name w:val="Balloon Text"/>
    <w:basedOn w:val="Normal"/>
    <w:link w:val="BalloonTextChar"/>
    <w:uiPriority w:val="99"/>
    <w:semiHidden/>
    <w:unhideWhenUsed/>
    <w:rsid w:val="00711B51"/>
    <w:rPr>
      <w:rFonts w:ascii="Tahoma" w:hAnsi="Tahoma" w:cs="Tahoma"/>
      <w:sz w:val="16"/>
      <w:szCs w:val="16"/>
    </w:rPr>
  </w:style>
  <w:style w:type="character" w:customStyle="1" w:styleId="BalloonTextChar">
    <w:name w:val="Balloon Text Char"/>
    <w:basedOn w:val="DefaultParagraphFont"/>
    <w:link w:val="BalloonText"/>
    <w:uiPriority w:val="99"/>
    <w:semiHidden/>
    <w:rsid w:val="00711B51"/>
    <w:rPr>
      <w:rFonts w:ascii="Tahoma" w:hAnsi="Tahoma" w:cs="Tahoma"/>
      <w:sz w:val="16"/>
      <w:szCs w:val="16"/>
      <w:lang w:eastAsia="zh-CN"/>
    </w:rPr>
  </w:style>
  <w:style w:type="paragraph" w:styleId="TOC1">
    <w:name w:val="toc 1"/>
    <w:basedOn w:val="Normal"/>
    <w:next w:val="Normal"/>
    <w:autoRedefine/>
    <w:uiPriority w:val="39"/>
    <w:unhideWhenUsed/>
    <w:qFormat/>
    <w:rsid w:val="00711B51"/>
    <w:pPr>
      <w:spacing w:before="360"/>
    </w:pPr>
    <w:rPr>
      <w:rFonts w:asciiTheme="majorHAnsi" w:hAnsiTheme="majorHAnsi"/>
      <w:b/>
      <w:bCs/>
      <w:caps/>
    </w:rPr>
  </w:style>
  <w:style w:type="paragraph" w:styleId="TOC4">
    <w:name w:val="toc 4"/>
    <w:basedOn w:val="Normal"/>
    <w:next w:val="Normal"/>
    <w:autoRedefine/>
    <w:uiPriority w:val="39"/>
    <w:unhideWhenUsed/>
    <w:rsid w:val="00711B51"/>
    <w:pPr>
      <w:ind w:left="480"/>
    </w:pPr>
    <w:rPr>
      <w:rFonts w:asciiTheme="minorHAnsi" w:hAnsiTheme="minorHAnsi"/>
      <w:sz w:val="20"/>
      <w:szCs w:val="20"/>
    </w:rPr>
  </w:style>
  <w:style w:type="paragraph" w:styleId="TOC3">
    <w:name w:val="toc 3"/>
    <w:basedOn w:val="Normal"/>
    <w:next w:val="Normal"/>
    <w:autoRedefine/>
    <w:uiPriority w:val="39"/>
    <w:unhideWhenUsed/>
    <w:qFormat/>
    <w:rsid w:val="00711B51"/>
    <w:pPr>
      <w:ind w:left="240"/>
    </w:pPr>
    <w:rPr>
      <w:rFonts w:asciiTheme="minorHAnsi" w:hAnsiTheme="minorHAnsi"/>
      <w:sz w:val="20"/>
      <w:szCs w:val="20"/>
    </w:rPr>
  </w:style>
  <w:style w:type="character" w:customStyle="1" w:styleId="Heading9Char">
    <w:name w:val="Heading 9 Char"/>
    <w:basedOn w:val="DefaultParagraphFont"/>
    <w:link w:val="Heading9"/>
    <w:uiPriority w:val="9"/>
    <w:rsid w:val="00711B51"/>
    <w:rPr>
      <w:rFonts w:asciiTheme="majorHAnsi" w:eastAsiaTheme="majorEastAsia" w:hAnsiTheme="majorHAnsi" w:cstheme="majorBidi"/>
      <w:i/>
      <w:iCs/>
      <w:color w:val="404040" w:themeColor="text1" w:themeTint="BF"/>
      <w:lang w:eastAsia="zh-CN"/>
    </w:rPr>
  </w:style>
  <w:style w:type="character" w:customStyle="1" w:styleId="Heading3Char">
    <w:name w:val="Heading 3 Char"/>
    <w:basedOn w:val="DefaultParagraphFont"/>
    <w:link w:val="Heading3"/>
    <w:uiPriority w:val="9"/>
    <w:rsid w:val="00711B51"/>
    <w:rPr>
      <w:rFonts w:asciiTheme="majorHAnsi" w:eastAsiaTheme="majorEastAsia" w:hAnsiTheme="majorHAnsi" w:cstheme="majorBidi"/>
      <w:b/>
      <w:bCs/>
      <w:color w:val="D16349" w:themeColor="accent1"/>
      <w:sz w:val="24"/>
      <w:szCs w:val="24"/>
      <w:lang w:eastAsia="zh-CN"/>
    </w:rPr>
  </w:style>
  <w:style w:type="character" w:styleId="Hyperlink">
    <w:name w:val="Hyperlink"/>
    <w:basedOn w:val="DefaultParagraphFont"/>
    <w:uiPriority w:val="99"/>
    <w:unhideWhenUsed/>
    <w:rsid w:val="00CB2C40"/>
    <w:rPr>
      <w:color w:val="00A3D6" w:themeColor="hyperlink"/>
      <w:u w:val="single"/>
    </w:rPr>
  </w:style>
  <w:style w:type="paragraph" w:styleId="Header">
    <w:name w:val="header"/>
    <w:basedOn w:val="Normal"/>
    <w:link w:val="HeaderChar"/>
    <w:uiPriority w:val="99"/>
    <w:unhideWhenUsed/>
    <w:rsid w:val="00CB2C40"/>
    <w:pPr>
      <w:tabs>
        <w:tab w:val="center" w:pos="4513"/>
        <w:tab w:val="right" w:pos="9026"/>
      </w:tabs>
    </w:pPr>
  </w:style>
  <w:style w:type="character" w:customStyle="1" w:styleId="HeaderChar">
    <w:name w:val="Header Char"/>
    <w:basedOn w:val="DefaultParagraphFont"/>
    <w:link w:val="Header"/>
    <w:uiPriority w:val="99"/>
    <w:rsid w:val="00CB2C40"/>
    <w:rPr>
      <w:sz w:val="24"/>
      <w:szCs w:val="24"/>
      <w:lang w:eastAsia="zh-CN"/>
    </w:rPr>
  </w:style>
  <w:style w:type="paragraph" w:styleId="Footer">
    <w:name w:val="footer"/>
    <w:basedOn w:val="Normal"/>
    <w:link w:val="FooterChar"/>
    <w:uiPriority w:val="99"/>
    <w:unhideWhenUsed/>
    <w:rsid w:val="00CB2C40"/>
    <w:pPr>
      <w:tabs>
        <w:tab w:val="center" w:pos="4513"/>
        <w:tab w:val="right" w:pos="9026"/>
      </w:tabs>
    </w:pPr>
  </w:style>
  <w:style w:type="character" w:customStyle="1" w:styleId="FooterChar">
    <w:name w:val="Footer Char"/>
    <w:basedOn w:val="DefaultParagraphFont"/>
    <w:link w:val="Footer"/>
    <w:uiPriority w:val="99"/>
    <w:rsid w:val="00CB2C40"/>
    <w:rPr>
      <w:sz w:val="24"/>
      <w:szCs w:val="24"/>
      <w:lang w:eastAsia="zh-CN"/>
    </w:rPr>
  </w:style>
  <w:style w:type="paragraph" w:styleId="TOCHeading">
    <w:name w:val="TOC Heading"/>
    <w:basedOn w:val="Heading1"/>
    <w:next w:val="Normal"/>
    <w:uiPriority w:val="39"/>
    <w:semiHidden/>
    <w:unhideWhenUsed/>
    <w:qFormat/>
    <w:rsid w:val="0003600B"/>
    <w:pPr>
      <w:spacing w:line="276" w:lineRule="auto"/>
      <w:outlineLvl w:val="9"/>
    </w:pPr>
    <w:rPr>
      <w:lang w:val="en-US" w:eastAsia="ja-JP"/>
    </w:rPr>
  </w:style>
  <w:style w:type="paragraph" w:styleId="TOC2">
    <w:name w:val="toc 2"/>
    <w:basedOn w:val="Normal"/>
    <w:next w:val="Normal"/>
    <w:autoRedefine/>
    <w:uiPriority w:val="39"/>
    <w:unhideWhenUsed/>
    <w:qFormat/>
    <w:rsid w:val="0003600B"/>
    <w:pPr>
      <w:spacing w:before="240"/>
    </w:pPr>
    <w:rPr>
      <w:rFonts w:asciiTheme="minorHAnsi" w:hAnsiTheme="minorHAnsi"/>
      <w:b/>
      <w:bCs/>
      <w:sz w:val="20"/>
      <w:szCs w:val="20"/>
    </w:rPr>
  </w:style>
  <w:style w:type="paragraph" w:styleId="TOC5">
    <w:name w:val="toc 5"/>
    <w:basedOn w:val="Normal"/>
    <w:next w:val="Normal"/>
    <w:autoRedefine/>
    <w:uiPriority w:val="39"/>
    <w:unhideWhenUsed/>
    <w:rsid w:val="00C77B79"/>
    <w:pPr>
      <w:ind w:left="720"/>
    </w:pPr>
    <w:rPr>
      <w:rFonts w:asciiTheme="minorHAnsi" w:hAnsiTheme="minorHAnsi"/>
      <w:sz w:val="20"/>
      <w:szCs w:val="20"/>
    </w:rPr>
  </w:style>
  <w:style w:type="paragraph" w:styleId="TOC6">
    <w:name w:val="toc 6"/>
    <w:basedOn w:val="Normal"/>
    <w:next w:val="Normal"/>
    <w:autoRedefine/>
    <w:uiPriority w:val="39"/>
    <w:unhideWhenUsed/>
    <w:rsid w:val="00C77B79"/>
    <w:pPr>
      <w:ind w:left="960"/>
    </w:pPr>
    <w:rPr>
      <w:rFonts w:asciiTheme="minorHAnsi" w:hAnsiTheme="minorHAnsi"/>
      <w:sz w:val="20"/>
      <w:szCs w:val="20"/>
    </w:rPr>
  </w:style>
  <w:style w:type="paragraph" w:styleId="TOC7">
    <w:name w:val="toc 7"/>
    <w:basedOn w:val="Normal"/>
    <w:next w:val="Normal"/>
    <w:autoRedefine/>
    <w:uiPriority w:val="39"/>
    <w:unhideWhenUsed/>
    <w:rsid w:val="00C77B79"/>
    <w:pPr>
      <w:ind w:left="1200"/>
    </w:pPr>
    <w:rPr>
      <w:rFonts w:asciiTheme="minorHAnsi" w:hAnsiTheme="minorHAnsi"/>
      <w:sz w:val="20"/>
      <w:szCs w:val="20"/>
    </w:rPr>
  </w:style>
  <w:style w:type="paragraph" w:styleId="TOC8">
    <w:name w:val="toc 8"/>
    <w:basedOn w:val="Normal"/>
    <w:next w:val="Normal"/>
    <w:autoRedefine/>
    <w:uiPriority w:val="39"/>
    <w:unhideWhenUsed/>
    <w:rsid w:val="00C77B79"/>
    <w:pPr>
      <w:ind w:left="1440"/>
    </w:pPr>
    <w:rPr>
      <w:rFonts w:asciiTheme="minorHAnsi" w:hAnsiTheme="minorHAnsi"/>
      <w:sz w:val="20"/>
      <w:szCs w:val="20"/>
    </w:rPr>
  </w:style>
  <w:style w:type="paragraph" w:styleId="TOC9">
    <w:name w:val="toc 9"/>
    <w:basedOn w:val="Normal"/>
    <w:next w:val="Normal"/>
    <w:autoRedefine/>
    <w:uiPriority w:val="39"/>
    <w:unhideWhenUsed/>
    <w:rsid w:val="00C77B79"/>
    <w:pPr>
      <w:ind w:left="1680"/>
    </w:pPr>
    <w:rPr>
      <w:rFonts w:asciiTheme="minorHAnsi" w:hAnsiTheme="minorHAnsi"/>
      <w:sz w:val="20"/>
      <w:szCs w:val="20"/>
    </w:rPr>
  </w:style>
  <w:style w:type="character" w:styleId="FollowedHyperlink">
    <w:name w:val="FollowedHyperlink"/>
    <w:basedOn w:val="DefaultParagraphFont"/>
    <w:uiPriority w:val="99"/>
    <w:semiHidden/>
    <w:unhideWhenUsed/>
    <w:rsid w:val="00220305"/>
    <w:rPr>
      <w:color w:val="694F07" w:themeColor="followedHyperlink"/>
      <w:u w:val="single"/>
    </w:rPr>
  </w:style>
  <w:style w:type="paragraph" w:styleId="Caption">
    <w:name w:val="caption"/>
    <w:basedOn w:val="Normal"/>
    <w:next w:val="Normal"/>
    <w:uiPriority w:val="35"/>
    <w:unhideWhenUsed/>
    <w:qFormat/>
    <w:rsid w:val="002A6BED"/>
    <w:pPr>
      <w:spacing w:after="200"/>
    </w:pPr>
    <w:rPr>
      <w:b/>
      <w:bCs/>
      <w:color w:val="D16349" w:themeColor="accent1"/>
      <w:sz w:val="18"/>
      <w:szCs w:val="18"/>
    </w:rPr>
  </w:style>
  <w:style w:type="paragraph" w:styleId="Bibliography">
    <w:name w:val="Bibliography"/>
    <w:basedOn w:val="Normal"/>
    <w:next w:val="Normal"/>
    <w:uiPriority w:val="37"/>
    <w:unhideWhenUsed/>
    <w:rsid w:val="002D4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38070">
      <w:bodyDiv w:val="1"/>
      <w:marLeft w:val="0"/>
      <w:marRight w:val="0"/>
      <w:marTop w:val="0"/>
      <w:marBottom w:val="0"/>
      <w:divBdr>
        <w:top w:val="none" w:sz="0" w:space="0" w:color="auto"/>
        <w:left w:val="none" w:sz="0" w:space="0" w:color="auto"/>
        <w:bottom w:val="none" w:sz="0" w:space="0" w:color="auto"/>
        <w:right w:val="none" w:sz="0" w:space="0" w:color="auto"/>
      </w:divBdr>
      <w:divsChild>
        <w:div w:id="1629819940">
          <w:marLeft w:val="0"/>
          <w:marRight w:val="0"/>
          <w:marTop w:val="0"/>
          <w:marBottom w:val="0"/>
          <w:divBdr>
            <w:top w:val="none" w:sz="0" w:space="0" w:color="auto"/>
            <w:left w:val="none" w:sz="0" w:space="0" w:color="auto"/>
            <w:bottom w:val="none" w:sz="0" w:space="0" w:color="auto"/>
            <w:right w:val="none" w:sz="0" w:space="0" w:color="auto"/>
          </w:divBdr>
        </w:div>
      </w:divsChild>
    </w:div>
    <w:div w:id="1103381257">
      <w:bodyDiv w:val="1"/>
      <w:marLeft w:val="0"/>
      <w:marRight w:val="0"/>
      <w:marTop w:val="0"/>
      <w:marBottom w:val="0"/>
      <w:divBdr>
        <w:top w:val="none" w:sz="0" w:space="0" w:color="auto"/>
        <w:left w:val="none" w:sz="0" w:space="0" w:color="auto"/>
        <w:bottom w:val="none" w:sz="0" w:space="0" w:color="auto"/>
        <w:right w:val="none" w:sz="0" w:space="0" w:color="auto"/>
      </w:divBdr>
      <w:divsChild>
        <w:div w:id="845053292">
          <w:marLeft w:val="0"/>
          <w:marRight w:val="0"/>
          <w:marTop w:val="0"/>
          <w:marBottom w:val="0"/>
          <w:divBdr>
            <w:top w:val="none" w:sz="0" w:space="0" w:color="auto"/>
            <w:left w:val="none" w:sz="0" w:space="0" w:color="auto"/>
            <w:bottom w:val="none" w:sz="0" w:space="0" w:color="auto"/>
            <w:right w:val="none" w:sz="0" w:space="0" w:color="auto"/>
          </w:divBdr>
        </w:div>
      </w:divsChild>
    </w:div>
    <w:div w:id="1445811793">
      <w:bodyDiv w:val="1"/>
      <w:marLeft w:val="0"/>
      <w:marRight w:val="0"/>
      <w:marTop w:val="0"/>
      <w:marBottom w:val="0"/>
      <w:divBdr>
        <w:top w:val="none" w:sz="0" w:space="0" w:color="auto"/>
        <w:left w:val="none" w:sz="0" w:space="0" w:color="auto"/>
        <w:bottom w:val="none" w:sz="0" w:space="0" w:color="auto"/>
        <w:right w:val="none" w:sz="0" w:space="0" w:color="auto"/>
      </w:divBdr>
      <w:divsChild>
        <w:div w:id="1285619791">
          <w:marLeft w:val="0"/>
          <w:marRight w:val="0"/>
          <w:marTop w:val="0"/>
          <w:marBottom w:val="0"/>
          <w:divBdr>
            <w:top w:val="none" w:sz="0" w:space="0" w:color="auto"/>
            <w:left w:val="none" w:sz="0" w:space="0" w:color="auto"/>
            <w:bottom w:val="none" w:sz="0" w:space="0" w:color="auto"/>
            <w:right w:val="none" w:sz="0" w:space="0" w:color="auto"/>
          </w:divBdr>
          <w:divsChild>
            <w:div w:id="927036189">
              <w:marLeft w:val="0"/>
              <w:marRight w:val="0"/>
              <w:marTop w:val="0"/>
              <w:marBottom w:val="0"/>
              <w:divBdr>
                <w:top w:val="none" w:sz="0" w:space="0" w:color="auto"/>
                <w:left w:val="none" w:sz="0" w:space="0" w:color="auto"/>
                <w:bottom w:val="none" w:sz="0" w:space="0" w:color="auto"/>
                <w:right w:val="none" w:sz="0" w:space="0" w:color="auto"/>
              </w:divBdr>
              <w:divsChild>
                <w:div w:id="96414985">
                  <w:marLeft w:val="0"/>
                  <w:marRight w:val="0"/>
                  <w:marTop w:val="0"/>
                  <w:marBottom w:val="0"/>
                  <w:divBdr>
                    <w:top w:val="none" w:sz="0" w:space="0" w:color="auto"/>
                    <w:left w:val="none" w:sz="0" w:space="0" w:color="auto"/>
                    <w:bottom w:val="none" w:sz="0" w:space="0" w:color="auto"/>
                    <w:right w:val="none" w:sz="0" w:space="0" w:color="auto"/>
                  </w:divBdr>
                  <w:divsChild>
                    <w:div w:id="1765101867">
                      <w:marLeft w:val="0"/>
                      <w:marRight w:val="0"/>
                      <w:marTop w:val="0"/>
                      <w:marBottom w:val="0"/>
                      <w:divBdr>
                        <w:top w:val="none" w:sz="0" w:space="0" w:color="auto"/>
                        <w:left w:val="none" w:sz="0" w:space="0" w:color="auto"/>
                        <w:bottom w:val="none" w:sz="0" w:space="0" w:color="auto"/>
                        <w:right w:val="none" w:sz="0" w:space="0" w:color="auto"/>
                      </w:divBdr>
                      <w:divsChild>
                        <w:div w:id="117334529">
                          <w:marLeft w:val="0"/>
                          <w:marRight w:val="0"/>
                          <w:marTop w:val="315"/>
                          <w:marBottom w:val="0"/>
                          <w:divBdr>
                            <w:top w:val="none" w:sz="0" w:space="0" w:color="auto"/>
                            <w:left w:val="none" w:sz="0" w:space="0" w:color="auto"/>
                            <w:bottom w:val="none" w:sz="0" w:space="0" w:color="auto"/>
                            <w:right w:val="none" w:sz="0" w:space="0" w:color="auto"/>
                          </w:divBdr>
                          <w:divsChild>
                            <w:div w:id="375278604">
                              <w:marLeft w:val="1980"/>
                              <w:marRight w:val="3810"/>
                              <w:marTop w:val="0"/>
                              <w:marBottom w:val="0"/>
                              <w:divBdr>
                                <w:top w:val="none" w:sz="0" w:space="0" w:color="auto"/>
                                <w:left w:val="none" w:sz="0" w:space="0" w:color="auto"/>
                                <w:bottom w:val="none" w:sz="0" w:space="0" w:color="auto"/>
                                <w:right w:val="none" w:sz="0" w:space="0" w:color="auto"/>
                              </w:divBdr>
                              <w:divsChild>
                                <w:div w:id="1611232441">
                                  <w:marLeft w:val="0"/>
                                  <w:marRight w:val="0"/>
                                  <w:marTop w:val="0"/>
                                  <w:marBottom w:val="0"/>
                                  <w:divBdr>
                                    <w:top w:val="none" w:sz="0" w:space="0" w:color="auto"/>
                                    <w:left w:val="none" w:sz="0" w:space="0" w:color="auto"/>
                                    <w:bottom w:val="none" w:sz="0" w:space="0" w:color="auto"/>
                                    <w:right w:val="none" w:sz="0" w:space="0" w:color="auto"/>
                                  </w:divBdr>
                                  <w:divsChild>
                                    <w:div w:id="2125733532">
                                      <w:marLeft w:val="0"/>
                                      <w:marRight w:val="0"/>
                                      <w:marTop w:val="0"/>
                                      <w:marBottom w:val="0"/>
                                      <w:divBdr>
                                        <w:top w:val="none" w:sz="0" w:space="0" w:color="auto"/>
                                        <w:left w:val="none" w:sz="0" w:space="0" w:color="auto"/>
                                        <w:bottom w:val="none" w:sz="0" w:space="0" w:color="auto"/>
                                        <w:right w:val="none" w:sz="0" w:space="0" w:color="auto"/>
                                      </w:divBdr>
                                      <w:divsChild>
                                        <w:div w:id="1669404206">
                                          <w:marLeft w:val="0"/>
                                          <w:marRight w:val="0"/>
                                          <w:marTop w:val="0"/>
                                          <w:marBottom w:val="0"/>
                                          <w:divBdr>
                                            <w:top w:val="none" w:sz="0" w:space="0" w:color="auto"/>
                                            <w:left w:val="none" w:sz="0" w:space="0" w:color="auto"/>
                                            <w:bottom w:val="none" w:sz="0" w:space="0" w:color="auto"/>
                                            <w:right w:val="none" w:sz="0" w:space="0" w:color="auto"/>
                                          </w:divBdr>
                                          <w:divsChild>
                                            <w:div w:id="1210922674">
                                              <w:marLeft w:val="0"/>
                                              <w:marRight w:val="0"/>
                                              <w:marTop w:val="0"/>
                                              <w:marBottom w:val="0"/>
                                              <w:divBdr>
                                                <w:top w:val="none" w:sz="0" w:space="0" w:color="auto"/>
                                                <w:left w:val="none" w:sz="0" w:space="0" w:color="auto"/>
                                                <w:bottom w:val="none" w:sz="0" w:space="0" w:color="auto"/>
                                                <w:right w:val="none" w:sz="0" w:space="0" w:color="auto"/>
                                              </w:divBdr>
                                              <w:divsChild>
                                                <w:div w:id="1773628952">
                                                  <w:marLeft w:val="0"/>
                                                  <w:marRight w:val="0"/>
                                                  <w:marTop w:val="0"/>
                                                  <w:marBottom w:val="0"/>
                                                  <w:divBdr>
                                                    <w:top w:val="none" w:sz="0" w:space="0" w:color="auto"/>
                                                    <w:left w:val="none" w:sz="0" w:space="0" w:color="auto"/>
                                                    <w:bottom w:val="none" w:sz="0" w:space="0" w:color="auto"/>
                                                    <w:right w:val="none" w:sz="0" w:space="0" w:color="auto"/>
                                                  </w:divBdr>
                                                  <w:divsChild>
                                                    <w:div w:id="16405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0828595">
      <w:bodyDiv w:val="1"/>
      <w:marLeft w:val="0"/>
      <w:marRight w:val="0"/>
      <w:marTop w:val="0"/>
      <w:marBottom w:val="0"/>
      <w:divBdr>
        <w:top w:val="none" w:sz="0" w:space="0" w:color="auto"/>
        <w:left w:val="none" w:sz="0" w:space="0" w:color="auto"/>
        <w:bottom w:val="none" w:sz="0" w:space="0" w:color="auto"/>
        <w:right w:val="none" w:sz="0" w:space="0" w:color="auto"/>
      </w:divBdr>
      <w:divsChild>
        <w:div w:id="598291999">
          <w:marLeft w:val="0"/>
          <w:marRight w:val="0"/>
          <w:marTop w:val="0"/>
          <w:marBottom w:val="0"/>
          <w:divBdr>
            <w:top w:val="none" w:sz="0" w:space="0" w:color="auto"/>
            <w:left w:val="none" w:sz="0" w:space="0" w:color="auto"/>
            <w:bottom w:val="none" w:sz="0" w:space="0" w:color="auto"/>
            <w:right w:val="none" w:sz="0" w:space="0" w:color="auto"/>
          </w:divBdr>
        </w:div>
      </w:divsChild>
    </w:div>
    <w:div w:id="1621571237">
      <w:bodyDiv w:val="1"/>
      <w:marLeft w:val="0"/>
      <w:marRight w:val="0"/>
      <w:marTop w:val="0"/>
      <w:marBottom w:val="0"/>
      <w:divBdr>
        <w:top w:val="none" w:sz="0" w:space="0" w:color="auto"/>
        <w:left w:val="none" w:sz="0" w:space="0" w:color="auto"/>
        <w:bottom w:val="none" w:sz="0" w:space="0" w:color="auto"/>
        <w:right w:val="none" w:sz="0" w:space="0" w:color="auto"/>
      </w:divBdr>
      <w:divsChild>
        <w:div w:id="320500807">
          <w:marLeft w:val="0"/>
          <w:marRight w:val="0"/>
          <w:marTop w:val="0"/>
          <w:marBottom w:val="0"/>
          <w:divBdr>
            <w:top w:val="none" w:sz="0" w:space="0" w:color="auto"/>
            <w:left w:val="none" w:sz="0" w:space="0" w:color="auto"/>
            <w:bottom w:val="none" w:sz="0" w:space="0" w:color="auto"/>
            <w:right w:val="none" w:sz="0" w:space="0" w:color="auto"/>
          </w:divBdr>
          <w:divsChild>
            <w:div w:id="474375349">
              <w:marLeft w:val="0"/>
              <w:marRight w:val="0"/>
              <w:marTop w:val="0"/>
              <w:marBottom w:val="0"/>
              <w:divBdr>
                <w:top w:val="none" w:sz="0" w:space="0" w:color="auto"/>
                <w:left w:val="none" w:sz="0" w:space="0" w:color="auto"/>
                <w:bottom w:val="none" w:sz="0" w:space="0" w:color="auto"/>
                <w:right w:val="none" w:sz="0" w:space="0" w:color="auto"/>
              </w:divBdr>
              <w:divsChild>
                <w:div w:id="2079663761">
                  <w:marLeft w:val="0"/>
                  <w:marRight w:val="0"/>
                  <w:marTop w:val="0"/>
                  <w:marBottom w:val="0"/>
                  <w:divBdr>
                    <w:top w:val="none" w:sz="0" w:space="0" w:color="auto"/>
                    <w:left w:val="none" w:sz="0" w:space="0" w:color="auto"/>
                    <w:bottom w:val="none" w:sz="0" w:space="0" w:color="auto"/>
                    <w:right w:val="none" w:sz="0" w:space="0" w:color="auto"/>
                  </w:divBdr>
                  <w:divsChild>
                    <w:div w:id="1382172954">
                      <w:marLeft w:val="0"/>
                      <w:marRight w:val="0"/>
                      <w:marTop w:val="0"/>
                      <w:marBottom w:val="0"/>
                      <w:divBdr>
                        <w:top w:val="none" w:sz="0" w:space="0" w:color="auto"/>
                        <w:left w:val="none" w:sz="0" w:space="0" w:color="auto"/>
                        <w:bottom w:val="none" w:sz="0" w:space="0" w:color="auto"/>
                        <w:right w:val="none" w:sz="0" w:space="0" w:color="auto"/>
                      </w:divBdr>
                      <w:divsChild>
                        <w:div w:id="946813444">
                          <w:marLeft w:val="0"/>
                          <w:marRight w:val="0"/>
                          <w:marTop w:val="0"/>
                          <w:marBottom w:val="0"/>
                          <w:divBdr>
                            <w:top w:val="none" w:sz="0" w:space="0" w:color="auto"/>
                            <w:left w:val="none" w:sz="0" w:space="0" w:color="auto"/>
                            <w:bottom w:val="none" w:sz="0" w:space="0" w:color="auto"/>
                            <w:right w:val="none" w:sz="0" w:space="0" w:color="auto"/>
                          </w:divBdr>
                          <w:divsChild>
                            <w:div w:id="1062216087">
                              <w:marLeft w:val="0"/>
                              <w:marRight w:val="0"/>
                              <w:marTop w:val="0"/>
                              <w:marBottom w:val="0"/>
                              <w:divBdr>
                                <w:top w:val="none" w:sz="0" w:space="0" w:color="auto"/>
                                <w:left w:val="none" w:sz="0" w:space="0" w:color="auto"/>
                                <w:bottom w:val="none" w:sz="0" w:space="0" w:color="auto"/>
                                <w:right w:val="none" w:sz="0" w:space="0" w:color="auto"/>
                              </w:divBdr>
                              <w:divsChild>
                                <w:div w:id="154050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314357">
      <w:bodyDiv w:val="1"/>
      <w:marLeft w:val="0"/>
      <w:marRight w:val="0"/>
      <w:marTop w:val="0"/>
      <w:marBottom w:val="0"/>
      <w:divBdr>
        <w:top w:val="none" w:sz="0" w:space="0" w:color="auto"/>
        <w:left w:val="none" w:sz="0" w:space="0" w:color="auto"/>
        <w:bottom w:val="none" w:sz="0" w:space="0" w:color="auto"/>
        <w:right w:val="none" w:sz="0" w:space="0" w:color="auto"/>
      </w:divBdr>
      <w:divsChild>
        <w:div w:id="1577977956">
          <w:marLeft w:val="0"/>
          <w:marRight w:val="0"/>
          <w:marTop w:val="0"/>
          <w:marBottom w:val="0"/>
          <w:divBdr>
            <w:top w:val="none" w:sz="0" w:space="0" w:color="auto"/>
            <w:left w:val="none" w:sz="0" w:space="0" w:color="auto"/>
            <w:bottom w:val="none" w:sz="0" w:space="0" w:color="auto"/>
            <w:right w:val="none" w:sz="0" w:space="0" w:color="auto"/>
          </w:divBdr>
        </w:div>
      </w:divsChild>
    </w:div>
    <w:div w:id="2125727260">
      <w:bodyDiv w:val="1"/>
      <w:marLeft w:val="0"/>
      <w:marRight w:val="0"/>
      <w:marTop w:val="0"/>
      <w:marBottom w:val="0"/>
      <w:divBdr>
        <w:top w:val="none" w:sz="0" w:space="0" w:color="auto"/>
        <w:left w:val="none" w:sz="0" w:space="0" w:color="auto"/>
        <w:bottom w:val="none" w:sz="0" w:space="0" w:color="auto"/>
        <w:right w:val="none" w:sz="0" w:space="0" w:color="auto"/>
      </w:divBdr>
      <w:divsChild>
        <w:div w:id="1629971069">
          <w:marLeft w:val="0"/>
          <w:marRight w:val="0"/>
          <w:marTop w:val="0"/>
          <w:marBottom w:val="0"/>
          <w:divBdr>
            <w:top w:val="none" w:sz="0" w:space="0" w:color="auto"/>
            <w:left w:val="none" w:sz="0" w:space="0" w:color="auto"/>
            <w:bottom w:val="none" w:sz="0" w:space="0" w:color="auto"/>
            <w:right w:val="none" w:sz="0" w:space="0" w:color="auto"/>
          </w:divBdr>
          <w:divsChild>
            <w:div w:id="2145733409">
              <w:marLeft w:val="0"/>
              <w:marRight w:val="0"/>
              <w:marTop w:val="0"/>
              <w:marBottom w:val="0"/>
              <w:divBdr>
                <w:top w:val="none" w:sz="0" w:space="0" w:color="auto"/>
                <w:left w:val="none" w:sz="0" w:space="0" w:color="auto"/>
                <w:bottom w:val="none" w:sz="0" w:space="0" w:color="auto"/>
                <w:right w:val="none" w:sz="0" w:space="0" w:color="auto"/>
              </w:divBdr>
            </w:div>
            <w:div w:id="1267927233">
              <w:marLeft w:val="0"/>
              <w:marRight w:val="0"/>
              <w:marTop w:val="0"/>
              <w:marBottom w:val="0"/>
              <w:divBdr>
                <w:top w:val="none" w:sz="0" w:space="0" w:color="auto"/>
                <w:left w:val="none" w:sz="0" w:space="0" w:color="auto"/>
                <w:bottom w:val="none" w:sz="0" w:space="0" w:color="auto"/>
                <w:right w:val="none" w:sz="0" w:space="0" w:color="auto"/>
              </w:divBdr>
              <w:divsChild>
                <w:div w:id="1162739811">
                  <w:marLeft w:val="0"/>
                  <w:marRight w:val="0"/>
                  <w:marTop w:val="0"/>
                  <w:marBottom w:val="0"/>
                  <w:divBdr>
                    <w:top w:val="none" w:sz="0" w:space="0" w:color="auto"/>
                    <w:left w:val="none" w:sz="0" w:space="0" w:color="auto"/>
                    <w:bottom w:val="none" w:sz="0" w:space="0" w:color="auto"/>
                    <w:right w:val="none" w:sz="0" w:space="0" w:color="auto"/>
                  </w:divBdr>
                  <w:divsChild>
                    <w:div w:id="253633917">
                      <w:marLeft w:val="0"/>
                      <w:marRight w:val="0"/>
                      <w:marTop w:val="0"/>
                      <w:marBottom w:val="0"/>
                      <w:divBdr>
                        <w:top w:val="none" w:sz="0" w:space="0" w:color="auto"/>
                        <w:left w:val="none" w:sz="0" w:space="0" w:color="auto"/>
                        <w:bottom w:val="none" w:sz="0" w:space="0" w:color="auto"/>
                        <w:right w:val="none" w:sz="0" w:space="0" w:color="auto"/>
                      </w:divBdr>
                      <w:divsChild>
                        <w:div w:id="2088960030">
                          <w:marLeft w:val="0"/>
                          <w:marRight w:val="0"/>
                          <w:marTop w:val="0"/>
                          <w:marBottom w:val="0"/>
                          <w:divBdr>
                            <w:top w:val="none" w:sz="0" w:space="0" w:color="auto"/>
                            <w:left w:val="none" w:sz="0" w:space="0" w:color="auto"/>
                            <w:bottom w:val="none" w:sz="0" w:space="0" w:color="auto"/>
                            <w:right w:val="none" w:sz="0" w:space="0" w:color="auto"/>
                          </w:divBdr>
                          <w:divsChild>
                            <w:div w:id="803083872">
                              <w:marLeft w:val="0"/>
                              <w:marRight w:val="0"/>
                              <w:marTop w:val="0"/>
                              <w:marBottom w:val="0"/>
                              <w:divBdr>
                                <w:top w:val="none" w:sz="0" w:space="0" w:color="auto"/>
                                <w:left w:val="none" w:sz="0" w:space="0" w:color="auto"/>
                                <w:bottom w:val="none" w:sz="0" w:space="0" w:color="auto"/>
                                <w:right w:val="none" w:sz="0" w:space="0" w:color="auto"/>
                              </w:divBdr>
                              <w:divsChild>
                                <w:div w:id="1686833006">
                                  <w:marLeft w:val="0"/>
                                  <w:marRight w:val="0"/>
                                  <w:marTop w:val="0"/>
                                  <w:marBottom w:val="0"/>
                                  <w:divBdr>
                                    <w:top w:val="none" w:sz="0" w:space="0" w:color="auto"/>
                                    <w:left w:val="none" w:sz="0" w:space="0" w:color="auto"/>
                                    <w:bottom w:val="none" w:sz="0" w:space="0" w:color="auto"/>
                                    <w:right w:val="none" w:sz="0" w:space="0" w:color="auto"/>
                                  </w:divBdr>
                                  <w:divsChild>
                                    <w:div w:id="345795047">
                                      <w:marLeft w:val="0"/>
                                      <w:marRight w:val="0"/>
                                      <w:marTop w:val="240"/>
                                      <w:marBottom w:val="240"/>
                                      <w:divBdr>
                                        <w:top w:val="none" w:sz="0" w:space="0" w:color="auto"/>
                                        <w:left w:val="none" w:sz="0" w:space="0" w:color="auto"/>
                                        <w:bottom w:val="none" w:sz="0" w:space="0" w:color="auto"/>
                                        <w:right w:val="none" w:sz="0" w:space="0" w:color="auto"/>
                                      </w:divBdr>
                                      <w:divsChild>
                                        <w:div w:id="1215854232">
                                          <w:marLeft w:val="0"/>
                                          <w:marRight w:val="0"/>
                                          <w:marTop w:val="0"/>
                                          <w:marBottom w:val="0"/>
                                          <w:divBdr>
                                            <w:top w:val="none" w:sz="0" w:space="0" w:color="auto"/>
                                            <w:left w:val="none" w:sz="0" w:space="0" w:color="auto"/>
                                            <w:bottom w:val="none" w:sz="0" w:space="0" w:color="auto"/>
                                            <w:right w:val="none" w:sz="0" w:space="0" w:color="auto"/>
                                          </w:divBdr>
                                          <w:divsChild>
                                            <w:div w:id="1168600532">
                                              <w:marLeft w:val="0"/>
                                              <w:marRight w:val="0"/>
                                              <w:marTop w:val="0"/>
                                              <w:marBottom w:val="0"/>
                                              <w:divBdr>
                                                <w:top w:val="none" w:sz="0" w:space="0" w:color="auto"/>
                                                <w:left w:val="none" w:sz="0" w:space="0" w:color="auto"/>
                                                <w:bottom w:val="none" w:sz="0" w:space="0" w:color="auto"/>
                                                <w:right w:val="none" w:sz="0" w:space="0" w:color="auto"/>
                                              </w:divBdr>
                                            </w:div>
                                            <w:div w:id="2002659271">
                                              <w:marLeft w:val="0"/>
                                              <w:marRight w:val="0"/>
                                              <w:marTop w:val="0"/>
                                              <w:marBottom w:val="0"/>
                                              <w:divBdr>
                                                <w:top w:val="none" w:sz="0" w:space="0" w:color="auto"/>
                                                <w:left w:val="none" w:sz="0" w:space="0" w:color="auto"/>
                                                <w:bottom w:val="none" w:sz="0" w:space="0" w:color="auto"/>
                                                <w:right w:val="none" w:sz="0" w:space="0" w:color="auto"/>
                                              </w:divBdr>
                                            </w:div>
                                            <w:div w:id="80613105">
                                              <w:marLeft w:val="0"/>
                                              <w:marRight w:val="0"/>
                                              <w:marTop w:val="0"/>
                                              <w:marBottom w:val="0"/>
                                              <w:divBdr>
                                                <w:top w:val="none" w:sz="0" w:space="0" w:color="auto"/>
                                                <w:left w:val="none" w:sz="0" w:space="0" w:color="auto"/>
                                                <w:bottom w:val="none" w:sz="0" w:space="0" w:color="auto"/>
                                                <w:right w:val="none" w:sz="0" w:space="0" w:color="auto"/>
                                              </w:divBdr>
                                            </w:div>
                                            <w:div w:id="870994526">
                                              <w:marLeft w:val="0"/>
                                              <w:marRight w:val="0"/>
                                              <w:marTop w:val="0"/>
                                              <w:marBottom w:val="0"/>
                                              <w:divBdr>
                                                <w:top w:val="none" w:sz="0" w:space="0" w:color="auto"/>
                                                <w:left w:val="none" w:sz="0" w:space="0" w:color="auto"/>
                                                <w:bottom w:val="none" w:sz="0" w:space="0" w:color="auto"/>
                                                <w:right w:val="none" w:sz="0" w:space="0" w:color="auto"/>
                                              </w:divBdr>
                                            </w:div>
                                            <w:div w:id="1876577994">
                                              <w:marLeft w:val="0"/>
                                              <w:marRight w:val="0"/>
                                              <w:marTop w:val="0"/>
                                              <w:marBottom w:val="0"/>
                                              <w:divBdr>
                                                <w:top w:val="none" w:sz="0" w:space="0" w:color="auto"/>
                                                <w:left w:val="none" w:sz="0" w:space="0" w:color="auto"/>
                                                <w:bottom w:val="none" w:sz="0" w:space="0" w:color="auto"/>
                                                <w:right w:val="none" w:sz="0" w:space="0" w:color="auto"/>
                                              </w:divBdr>
                                            </w:div>
                                          </w:divsChild>
                                        </w:div>
                                        <w:div w:id="100533129">
                                          <w:marLeft w:val="0"/>
                                          <w:marRight w:val="0"/>
                                          <w:marTop w:val="0"/>
                                          <w:marBottom w:val="0"/>
                                          <w:divBdr>
                                            <w:top w:val="none" w:sz="0" w:space="0" w:color="auto"/>
                                            <w:left w:val="none" w:sz="0" w:space="0" w:color="auto"/>
                                            <w:bottom w:val="none" w:sz="0" w:space="0" w:color="auto"/>
                                            <w:right w:val="none" w:sz="0" w:space="0" w:color="auto"/>
                                          </w:divBdr>
                                          <w:divsChild>
                                            <w:div w:id="119099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35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Civic">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ivic">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Pages>
  <Words>354</Words>
  <Characters>2023</Characters>
  <DocSecurity>0</DocSecurity>
  <Lines>16</Lines>
  <Paragraphs>4</Paragraphs>
  <ScaleCrop>false</ScaleCrop>
  <LinksUpToDate>false</LinksUpToDate>
  <CharactersWithSpaces>2373</CharactersWithSpaces>
  <SharedDoc>false</SharedDoc>
  <HyperlinksChanged>false</HyperlinksChanged>
</Properties>
</file>