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8392DD" w14:textId="77777777" w:rsidR="00674CE3" w:rsidRPr="001E3014" w:rsidRDefault="001F66B7" w:rsidP="001E3014">
      <w:r w:rsidRPr="001E3014">
        <w:rPr>
          <w:noProof/>
        </w:rPr>
        <mc:AlternateContent>
          <mc:Choice Requires="wps">
            <w:drawing>
              <wp:anchor distT="0" distB="0" distL="114300" distR="114300" simplePos="0" relativeHeight="251659264" behindDoc="0" locked="0" layoutInCell="1" allowOverlap="1" wp14:anchorId="6C673067" wp14:editId="4DB8D189">
                <wp:simplePos x="0" y="0"/>
                <wp:positionH relativeFrom="column">
                  <wp:posOffset>4455042</wp:posOffset>
                </wp:positionH>
                <wp:positionV relativeFrom="paragraph">
                  <wp:posOffset>-382772</wp:posOffset>
                </wp:positionV>
                <wp:extent cx="2147570" cy="637540"/>
                <wp:effectExtent l="57150" t="0" r="24130" b="10160"/>
                <wp:wrapNone/>
                <wp:docPr id="1" name="Rectangular Callout 1"/>
                <wp:cNvGraphicFramePr/>
                <a:graphic xmlns:a="http://schemas.openxmlformats.org/drawingml/2006/main">
                  <a:graphicData uri="http://schemas.microsoft.com/office/word/2010/wordprocessingShape">
                    <wps:wsp>
                      <wps:cNvSpPr/>
                      <wps:spPr>
                        <a:xfrm>
                          <a:off x="0" y="0"/>
                          <a:ext cx="2147570" cy="637540"/>
                        </a:xfrm>
                        <a:prstGeom prst="wedgeRectCallout">
                          <a:avLst>
                            <a:gd name="adj1" fmla="val -93633"/>
                            <a:gd name="adj2" fmla="val 23058"/>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6B758C" w14:textId="77777777" w:rsidR="001F66B7" w:rsidRPr="00200363" w:rsidRDefault="001E3014" w:rsidP="001E3014">
                            <w:pPr>
                              <w:spacing w:after="0" w:line="240" w:lineRule="auto"/>
                              <w:jc w:val="center"/>
                              <w:rPr>
                                <w:color w:val="000000" w:themeColor="text1"/>
                                <w:sz w:val="18"/>
                              </w:rPr>
                            </w:pPr>
                            <w:r w:rsidRPr="00200363">
                              <w:rPr>
                                <w:color w:val="000000" w:themeColor="text1"/>
                                <w:sz w:val="18"/>
                              </w:rPr>
                              <w:t>Format the heading as follows:</w:t>
                            </w:r>
                          </w:p>
                          <w:p w14:paraId="01893EA0" w14:textId="77777777" w:rsidR="001E3014" w:rsidRPr="00200363" w:rsidRDefault="001E3014" w:rsidP="001E3014">
                            <w:pPr>
                              <w:pStyle w:val="ListParagraph"/>
                              <w:numPr>
                                <w:ilvl w:val="0"/>
                                <w:numId w:val="1"/>
                              </w:numPr>
                              <w:spacing w:after="0" w:line="240" w:lineRule="auto"/>
                              <w:rPr>
                                <w:color w:val="000000" w:themeColor="text1"/>
                                <w:sz w:val="18"/>
                              </w:rPr>
                            </w:pPr>
                            <w:r w:rsidRPr="00200363">
                              <w:rPr>
                                <w:color w:val="000000" w:themeColor="text1"/>
                                <w:sz w:val="18"/>
                              </w:rPr>
                              <w:t>Font: Arial Black</w:t>
                            </w:r>
                          </w:p>
                          <w:p w14:paraId="09342D89" w14:textId="77777777" w:rsidR="001E3014" w:rsidRPr="00200363" w:rsidRDefault="001E3014" w:rsidP="001E3014">
                            <w:pPr>
                              <w:pStyle w:val="ListParagraph"/>
                              <w:numPr>
                                <w:ilvl w:val="0"/>
                                <w:numId w:val="1"/>
                              </w:numPr>
                              <w:spacing w:after="0" w:line="240" w:lineRule="auto"/>
                              <w:rPr>
                                <w:color w:val="000000" w:themeColor="text1"/>
                                <w:sz w:val="18"/>
                              </w:rPr>
                            </w:pPr>
                            <w:r w:rsidRPr="00200363">
                              <w:rPr>
                                <w:color w:val="000000" w:themeColor="text1"/>
                                <w:sz w:val="18"/>
                              </w:rPr>
                              <w:t>Size: 24pt</w:t>
                            </w:r>
                          </w:p>
                          <w:p w14:paraId="31C39718" w14:textId="77777777" w:rsidR="0074721E" w:rsidRPr="00200363" w:rsidRDefault="0074721E" w:rsidP="001E3014">
                            <w:pPr>
                              <w:pStyle w:val="ListParagraph"/>
                              <w:numPr>
                                <w:ilvl w:val="0"/>
                                <w:numId w:val="1"/>
                              </w:numPr>
                              <w:spacing w:after="0" w:line="240" w:lineRule="auto"/>
                              <w:rPr>
                                <w:color w:val="000000" w:themeColor="text1"/>
                                <w:sz w:val="18"/>
                              </w:rPr>
                            </w:pPr>
                            <w:r w:rsidRPr="00200363">
                              <w:rPr>
                                <w:color w:val="000000" w:themeColor="text1"/>
                                <w:sz w:val="18"/>
                              </w:rPr>
                              <w:t>Small Caps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67306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1" o:spid="_x0000_s1026" type="#_x0000_t61" style="position:absolute;margin-left:350.8pt;margin-top:-30.15pt;width:169.1pt;height:5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" adj="-9425,15781" filled="f" strokecolor="black [3213]" strokeweight="1pt">
                <v:textbox>
                  <w:txbxContent>
                    <w:p w14:paraId="3C6B758C" w14:textId="77777777" w:rsidR="001F66B7" w:rsidRPr="00200363" w:rsidRDefault="001E3014" w:rsidP="001E3014">
                      <w:pPr>
                        <w:spacing w:after="0" w:line="240" w:lineRule="auto"/>
                        <w:jc w:val="center"/>
                        <w:rPr>
                          <w:color w:val="000000" w:themeColor="text1"/>
                          <w:sz w:val="18"/>
                        </w:rPr>
                      </w:pPr>
                      <w:r w:rsidRPr="00200363">
                        <w:rPr>
                          <w:color w:val="000000" w:themeColor="text1"/>
                          <w:sz w:val="18"/>
                        </w:rPr>
                        <w:t>Format the heading as follows:</w:t>
                      </w:r>
                    </w:p>
                    <w:p w14:paraId="01893EA0" w14:textId="77777777" w:rsidR="001E3014" w:rsidRPr="00200363" w:rsidRDefault="001E3014" w:rsidP="001E3014">
                      <w:pPr>
                        <w:pStyle w:val="ListParagraph"/>
                        <w:numPr>
                          <w:ilvl w:val="0"/>
                          <w:numId w:val="1"/>
                        </w:numPr>
                        <w:spacing w:after="0" w:line="240" w:lineRule="auto"/>
                        <w:rPr>
                          <w:color w:val="000000" w:themeColor="text1"/>
                          <w:sz w:val="18"/>
                        </w:rPr>
                      </w:pPr>
                      <w:r w:rsidRPr="00200363">
                        <w:rPr>
                          <w:color w:val="000000" w:themeColor="text1"/>
                          <w:sz w:val="18"/>
                        </w:rPr>
                        <w:t>Font: Arial Black</w:t>
                      </w:r>
                    </w:p>
                    <w:p w14:paraId="09342D89" w14:textId="77777777" w:rsidR="001E3014" w:rsidRPr="00200363" w:rsidRDefault="001E3014" w:rsidP="001E3014">
                      <w:pPr>
                        <w:pStyle w:val="ListParagraph"/>
                        <w:numPr>
                          <w:ilvl w:val="0"/>
                          <w:numId w:val="1"/>
                        </w:numPr>
                        <w:spacing w:after="0" w:line="240" w:lineRule="auto"/>
                        <w:rPr>
                          <w:color w:val="000000" w:themeColor="text1"/>
                          <w:sz w:val="18"/>
                        </w:rPr>
                      </w:pPr>
                      <w:r w:rsidRPr="00200363">
                        <w:rPr>
                          <w:color w:val="000000" w:themeColor="text1"/>
                          <w:sz w:val="18"/>
                        </w:rPr>
                        <w:t>Size: 24pt</w:t>
                      </w:r>
                    </w:p>
                    <w:p w14:paraId="31C39718" w14:textId="77777777" w:rsidR="0074721E" w:rsidRPr="00200363" w:rsidRDefault="0074721E" w:rsidP="001E3014">
                      <w:pPr>
                        <w:pStyle w:val="ListParagraph"/>
                        <w:numPr>
                          <w:ilvl w:val="0"/>
                          <w:numId w:val="1"/>
                        </w:numPr>
                        <w:spacing w:after="0" w:line="240" w:lineRule="auto"/>
                        <w:rPr>
                          <w:color w:val="000000" w:themeColor="text1"/>
                          <w:sz w:val="18"/>
                        </w:rPr>
                      </w:pPr>
                      <w:r w:rsidRPr="00200363">
                        <w:rPr>
                          <w:color w:val="000000" w:themeColor="text1"/>
                          <w:sz w:val="18"/>
                        </w:rPr>
                        <w:t>Small Caps</w:t>
                      </w:r>
                    </w:p>
                  </w:txbxContent>
                </v:textbox>
              </v:shape>
            </w:pict>
          </mc:Fallback>
        </mc:AlternateContent>
      </w:r>
      <w:r w:rsidRPr="001E3014">
        <w:t>Importance of books in students’ life</w:t>
      </w:r>
    </w:p>
    <w:p w14:paraId="59A5FF6D" w14:textId="77777777" w:rsidR="00200363" w:rsidRDefault="00200363" w:rsidP="00200363">
      <w:pPr>
        <w:spacing w:after="360" w:line="276" w:lineRule="auto"/>
        <w:jc w:val="both"/>
        <w:rPr>
          <w:rFonts w:ascii="Arial" w:eastAsia="Times New Roman" w:hAnsi="Arial" w:cs="Arial"/>
          <w:color w:val="000000"/>
          <w:sz w:val="24"/>
          <w:szCs w:val="27"/>
          <w:lang w:eastAsia="en-ZA"/>
        </w:rPr>
      </w:pPr>
    </w:p>
    <w:p w14:paraId="5044DBF4" w14:textId="77777777" w:rsidR="00674CE3" w:rsidRPr="00674CE3" w:rsidRDefault="00674CE3" w:rsidP="00200363">
      <w:pPr>
        <w:spacing w:after="360" w:line="276" w:lineRule="auto"/>
        <w:jc w:val="both"/>
        <w:rPr>
          <w:rFonts w:ascii="Arial" w:eastAsia="Times New Roman" w:hAnsi="Arial" w:cs="Arial"/>
          <w:color w:val="000000"/>
          <w:sz w:val="24"/>
          <w:szCs w:val="27"/>
          <w:lang w:eastAsia="en-ZA"/>
        </w:rPr>
      </w:pPr>
      <w:r w:rsidRPr="00674CE3">
        <w:rPr>
          <w:rFonts w:ascii="Arial" w:eastAsia="Times New Roman" w:hAnsi="Arial" w:cs="Arial"/>
          <w:color w:val="000000"/>
          <w:sz w:val="24"/>
          <w:szCs w:val="27"/>
          <w:lang w:eastAsia="en-ZA"/>
        </w:rPr>
        <w:t>Books are considered as the best friends of students in a real sense, and it is said that they are also the best companions of students. They play a significant role in Student’s life. Books give plenty of joy to students, and they learn a lot of things from books. They take them into a unique world of imagination and improve their standard of living.</w:t>
      </w:r>
    </w:p>
    <w:p w14:paraId="7CB6F3EE" w14:textId="77777777" w:rsidR="00674CE3" w:rsidRPr="00674CE3" w:rsidRDefault="00674CE3" w:rsidP="00200363">
      <w:pPr>
        <w:spacing w:after="0" w:line="276" w:lineRule="auto"/>
        <w:jc w:val="both"/>
        <w:rPr>
          <w:rFonts w:ascii="Arial" w:eastAsia="Times New Roman" w:hAnsi="Arial" w:cs="Arial"/>
          <w:color w:val="000000"/>
          <w:sz w:val="24"/>
          <w:szCs w:val="27"/>
          <w:lang w:eastAsia="en-ZA"/>
        </w:rPr>
      </w:pPr>
      <w:r w:rsidRPr="00674CE3">
        <w:rPr>
          <w:rFonts w:ascii="Arial" w:eastAsia="Times New Roman" w:hAnsi="Arial" w:cs="Arial"/>
          <w:color w:val="000000"/>
          <w:sz w:val="24"/>
          <w:szCs w:val="27"/>
          <w:highlight w:val="yellow"/>
          <w:lang w:eastAsia="en-ZA"/>
        </w:rPr>
        <w:t>Books help to inspire students to do hard work with courage and hope. They enrich the experience of students and sharpen their intellect. There are many benefits of </w:t>
      </w:r>
      <w:r w:rsidRPr="005A58B5">
        <w:rPr>
          <w:rFonts w:ascii="Arial" w:eastAsia="Times New Roman" w:hAnsi="Arial" w:cs="Arial"/>
          <w:i/>
          <w:iCs/>
          <w:color w:val="000000"/>
          <w:sz w:val="24"/>
          <w:szCs w:val="27"/>
          <w:highlight w:val="yellow"/>
          <w:lang w:eastAsia="en-ZA"/>
        </w:rPr>
        <w:t>Reading books</w:t>
      </w:r>
      <w:r w:rsidRPr="00674CE3">
        <w:rPr>
          <w:rFonts w:ascii="Arial" w:eastAsia="Times New Roman" w:hAnsi="Arial" w:cs="Arial"/>
          <w:color w:val="000000"/>
          <w:sz w:val="24"/>
          <w:szCs w:val="27"/>
          <w:highlight w:val="yellow"/>
          <w:lang w:eastAsia="en-ZA"/>
        </w:rPr>
        <w:t>; students will get more knowledge, improve memory and build more vocabulary.</w:t>
      </w:r>
    </w:p>
    <w:p w14:paraId="11B8FEEE" w14:textId="77777777" w:rsidR="00200363" w:rsidRDefault="005A58B5" w:rsidP="00200363">
      <w:pPr>
        <w:spacing w:after="360" w:line="486" w:lineRule="atLeast"/>
        <w:jc w:val="both"/>
        <w:rPr>
          <w:rFonts w:ascii="Arial" w:eastAsia="Times New Roman" w:hAnsi="Arial" w:cs="Arial"/>
          <w:color w:val="000000"/>
          <w:sz w:val="24"/>
          <w:szCs w:val="27"/>
          <w:lang w:eastAsia="en-ZA"/>
        </w:rPr>
      </w:pPr>
      <w:r w:rsidRPr="001E3014">
        <w:rPr>
          <w:noProof/>
        </w:rPr>
        <mc:AlternateContent>
          <mc:Choice Requires="wps">
            <w:drawing>
              <wp:anchor distT="0" distB="0" distL="114300" distR="114300" simplePos="0" relativeHeight="251663360" behindDoc="0" locked="0" layoutInCell="1" allowOverlap="1" wp14:anchorId="464B40D2" wp14:editId="5002A024">
                <wp:simplePos x="0" y="0"/>
                <wp:positionH relativeFrom="column">
                  <wp:posOffset>3997842</wp:posOffset>
                </wp:positionH>
                <wp:positionV relativeFrom="paragraph">
                  <wp:posOffset>334822</wp:posOffset>
                </wp:positionV>
                <wp:extent cx="2870200" cy="765544"/>
                <wp:effectExtent l="1066800" t="0" r="25400" b="15875"/>
                <wp:wrapNone/>
                <wp:docPr id="3" name="Rectangular Callout 3"/>
                <wp:cNvGraphicFramePr/>
                <a:graphic xmlns:a="http://schemas.openxmlformats.org/drawingml/2006/main">
                  <a:graphicData uri="http://schemas.microsoft.com/office/word/2010/wordprocessingShape">
                    <wps:wsp>
                      <wps:cNvSpPr/>
                      <wps:spPr>
                        <a:xfrm>
                          <a:off x="0" y="0"/>
                          <a:ext cx="2870200" cy="765544"/>
                        </a:xfrm>
                        <a:prstGeom prst="wedgeRectCallout">
                          <a:avLst>
                            <a:gd name="adj1" fmla="val -85751"/>
                            <a:gd name="adj2" fmla="val 32415"/>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046956" w14:textId="56ECA8E3" w:rsidR="00200363" w:rsidRPr="00200363" w:rsidRDefault="005A58B5" w:rsidP="005A58B5">
                            <w:pPr>
                              <w:spacing w:after="0" w:line="240" w:lineRule="auto"/>
                              <w:rPr>
                                <w:color w:val="000000" w:themeColor="text1"/>
                                <w:sz w:val="18"/>
                              </w:rPr>
                            </w:pPr>
                            <w:r w:rsidRPr="00200363">
                              <w:rPr>
                                <w:color w:val="000000" w:themeColor="text1"/>
                                <w:sz w:val="18"/>
                              </w:rPr>
                              <w:t>Fo</w:t>
                            </w:r>
                            <w:r w:rsidR="00200363" w:rsidRPr="00200363">
                              <w:rPr>
                                <w:color w:val="000000" w:themeColor="text1"/>
                                <w:sz w:val="18"/>
                              </w:rPr>
                              <w:t xml:space="preserve">rmat all the </w:t>
                            </w:r>
                            <w:r w:rsidR="00D25DB5" w:rsidRPr="00200363">
                              <w:rPr>
                                <w:color w:val="000000" w:themeColor="text1"/>
                                <w:sz w:val="18"/>
                              </w:rPr>
                              <w:t>paragraph</w:t>
                            </w:r>
                            <w:r w:rsidR="00200363" w:rsidRPr="00200363">
                              <w:rPr>
                                <w:color w:val="000000" w:themeColor="text1"/>
                                <w:sz w:val="18"/>
                              </w:rPr>
                              <w:t xml:space="preserve"> headings</w:t>
                            </w:r>
                            <w:r w:rsidRPr="00200363">
                              <w:rPr>
                                <w:color w:val="000000" w:themeColor="text1"/>
                                <w:sz w:val="18"/>
                              </w:rPr>
                              <w:t xml:space="preserve"> as </w:t>
                            </w:r>
                            <w:r w:rsidR="00200363" w:rsidRPr="00200363">
                              <w:rPr>
                                <w:color w:val="000000" w:themeColor="text1"/>
                                <w:sz w:val="18"/>
                              </w:rPr>
                              <w:t>follows</w:t>
                            </w:r>
                            <w:r w:rsidR="00200363">
                              <w:rPr>
                                <w:color w:val="000000" w:themeColor="text1"/>
                                <w:sz w:val="18"/>
                              </w:rPr>
                              <w:t>:</w:t>
                            </w:r>
                          </w:p>
                          <w:p w14:paraId="5B49BECA" w14:textId="0A2F92D5" w:rsidR="00200363" w:rsidRPr="00200363" w:rsidRDefault="00200363" w:rsidP="005A58B5">
                            <w:pPr>
                              <w:spacing w:after="0" w:line="240" w:lineRule="auto"/>
                              <w:rPr>
                                <w:color w:val="000000" w:themeColor="text1"/>
                                <w:sz w:val="18"/>
                              </w:rPr>
                            </w:pPr>
                            <w:r w:rsidRPr="00200363">
                              <w:rPr>
                                <w:color w:val="000000" w:themeColor="text1"/>
                                <w:sz w:val="18"/>
                              </w:rPr>
                              <w:t xml:space="preserve">Apply paragraph numbering (1.;2.;3. </w:t>
                            </w:r>
                            <w:r w:rsidR="00D25DB5">
                              <w:rPr>
                                <w:color w:val="000000" w:themeColor="text1"/>
                                <w:sz w:val="18"/>
                              </w:rPr>
                              <w:t>e</w:t>
                            </w:r>
                            <w:r w:rsidR="00D25DB5" w:rsidRPr="00200363">
                              <w:rPr>
                                <w:color w:val="000000" w:themeColor="text1"/>
                                <w:sz w:val="18"/>
                              </w:rPr>
                              <w:t>tc</w:t>
                            </w:r>
                            <w:r w:rsidRPr="00200363">
                              <w:rPr>
                                <w:color w:val="000000" w:themeColor="text1"/>
                                <w:sz w:val="18"/>
                              </w:rPr>
                              <w:t>)</w:t>
                            </w:r>
                          </w:p>
                          <w:p w14:paraId="37292E37" w14:textId="77777777" w:rsidR="005A58B5" w:rsidRPr="00200363" w:rsidRDefault="005A58B5" w:rsidP="005A58B5">
                            <w:pPr>
                              <w:spacing w:after="0" w:line="240" w:lineRule="auto"/>
                              <w:rPr>
                                <w:color w:val="000000" w:themeColor="text1"/>
                                <w:sz w:val="18"/>
                              </w:rPr>
                            </w:pPr>
                            <w:r w:rsidRPr="00200363">
                              <w:rPr>
                                <w:color w:val="000000" w:themeColor="text1"/>
                                <w:sz w:val="18"/>
                              </w:rPr>
                              <w:t>Bold and Italic</w:t>
                            </w:r>
                          </w:p>
                          <w:p w14:paraId="41DED4DD" w14:textId="77777777" w:rsidR="0074721E" w:rsidRPr="00200363" w:rsidRDefault="0074721E" w:rsidP="005A58B5">
                            <w:pPr>
                              <w:spacing w:after="0" w:line="240" w:lineRule="auto"/>
                              <w:rPr>
                                <w:color w:val="000000" w:themeColor="text1"/>
                                <w:sz w:val="18"/>
                              </w:rPr>
                            </w:pPr>
                            <w:r w:rsidRPr="00200363">
                              <w:rPr>
                                <w:color w:val="000000" w:themeColor="text1"/>
                                <w:sz w:val="18"/>
                              </w:rPr>
                              <w:t>Change the case to Sentence case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B40D2" id="Rectangular Callout 3" o:spid="_x0000_s1027" type="#_x0000_t61" style="position:absolute;left:0;text-align:left;margin-left:314.8pt;margin-top:26.35pt;width:226pt;height:60.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" adj="-7722,17802" filled="f" strokecolor="black [3213]" strokeweight="1pt">
                <v:textbox>
                  <w:txbxContent>
                    <w:p w14:paraId="03046956" w14:textId="56ECA8E3" w:rsidR="00200363" w:rsidRPr="00200363" w:rsidRDefault="005A58B5" w:rsidP="005A58B5">
                      <w:pPr>
                        <w:spacing w:after="0" w:line="240" w:lineRule="auto"/>
                        <w:rPr>
                          <w:color w:val="000000" w:themeColor="text1"/>
                          <w:sz w:val="18"/>
                        </w:rPr>
                      </w:pPr>
                      <w:r w:rsidRPr="00200363">
                        <w:rPr>
                          <w:color w:val="000000" w:themeColor="text1"/>
                          <w:sz w:val="18"/>
                        </w:rPr>
                        <w:t>Fo</w:t>
                      </w:r>
                      <w:r w:rsidR="00200363" w:rsidRPr="00200363">
                        <w:rPr>
                          <w:color w:val="000000" w:themeColor="text1"/>
                          <w:sz w:val="18"/>
                        </w:rPr>
                        <w:t xml:space="preserve">rmat all the </w:t>
                      </w:r>
                      <w:r w:rsidR="00D25DB5" w:rsidRPr="00200363">
                        <w:rPr>
                          <w:color w:val="000000" w:themeColor="text1"/>
                          <w:sz w:val="18"/>
                        </w:rPr>
                        <w:t>paragraph</w:t>
                      </w:r>
                      <w:r w:rsidR="00200363" w:rsidRPr="00200363">
                        <w:rPr>
                          <w:color w:val="000000" w:themeColor="text1"/>
                          <w:sz w:val="18"/>
                        </w:rPr>
                        <w:t xml:space="preserve"> headings</w:t>
                      </w:r>
                      <w:r w:rsidRPr="00200363">
                        <w:rPr>
                          <w:color w:val="000000" w:themeColor="text1"/>
                          <w:sz w:val="18"/>
                        </w:rPr>
                        <w:t xml:space="preserve"> as </w:t>
                      </w:r>
                      <w:r w:rsidR="00200363" w:rsidRPr="00200363">
                        <w:rPr>
                          <w:color w:val="000000" w:themeColor="text1"/>
                          <w:sz w:val="18"/>
                        </w:rPr>
                        <w:t>follows</w:t>
                      </w:r>
                      <w:r w:rsidR="00200363">
                        <w:rPr>
                          <w:color w:val="000000" w:themeColor="text1"/>
                          <w:sz w:val="18"/>
                        </w:rPr>
                        <w:t>:</w:t>
                      </w:r>
                    </w:p>
                    <w:p w14:paraId="5B49BECA" w14:textId="0A2F92D5" w:rsidR="00200363" w:rsidRPr="00200363" w:rsidRDefault="00200363" w:rsidP="005A58B5">
                      <w:pPr>
                        <w:spacing w:after="0" w:line="240" w:lineRule="auto"/>
                        <w:rPr>
                          <w:color w:val="000000" w:themeColor="text1"/>
                          <w:sz w:val="18"/>
                        </w:rPr>
                      </w:pPr>
                      <w:r w:rsidRPr="00200363">
                        <w:rPr>
                          <w:color w:val="000000" w:themeColor="text1"/>
                          <w:sz w:val="18"/>
                        </w:rPr>
                        <w:t xml:space="preserve">Apply paragraph numbering (1.;2.;3. </w:t>
                      </w:r>
                      <w:r w:rsidR="00D25DB5">
                        <w:rPr>
                          <w:color w:val="000000" w:themeColor="text1"/>
                          <w:sz w:val="18"/>
                        </w:rPr>
                        <w:t>e</w:t>
                      </w:r>
                      <w:r w:rsidR="00D25DB5" w:rsidRPr="00200363">
                        <w:rPr>
                          <w:color w:val="000000" w:themeColor="text1"/>
                          <w:sz w:val="18"/>
                        </w:rPr>
                        <w:t>tc</w:t>
                      </w:r>
                      <w:r w:rsidRPr="00200363">
                        <w:rPr>
                          <w:color w:val="000000" w:themeColor="text1"/>
                          <w:sz w:val="18"/>
                        </w:rPr>
                        <w:t>)</w:t>
                      </w:r>
                    </w:p>
                    <w:p w14:paraId="37292E37" w14:textId="77777777" w:rsidR="005A58B5" w:rsidRPr="00200363" w:rsidRDefault="005A58B5" w:rsidP="005A58B5">
                      <w:pPr>
                        <w:spacing w:after="0" w:line="240" w:lineRule="auto"/>
                        <w:rPr>
                          <w:color w:val="000000" w:themeColor="text1"/>
                          <w:sz w:val="18"/>
                        </w:rPr>
                      </w:pPr>
                      <w:r w:rsidRPr="00200363">
                        <w:rPr>
                          <w:color w:val="000000" w:themeColor="text1"/>
                          <w:sz w:val="18"/>
                        </w:rPr>
                        <w:t>Bold and Italic</w:t>
                      </w:r>
                    </w:p>
                    <w:p w14:paraId="41DED4DD" w14:textId="77777777" w:rsidR="0074721E" w:rsidRPr="00200363" w:rsidRDefault="0074721E" w:rsidP="005A58B5">
                      <w:pPr>
                        <w:spacing w:after="0" w:line="240" w:lineRule="auto"/>
                        <w:rPr>
                          <w:color w:val="000000" w:themeColor="text1"/>
                          <w:sz w:val="18"/>
                        </w:rPr>
                      </w:pPr>
                      <w:r w:rsidRPr="00200363">
                        <w:rPr>
                          <w:color w:val="000000" w:themeColor="text1"/>
                          <w:sz w:val="18"/>
                        </w:rPr>
                        <w:t>Change the case to Sentence case</w:t>
                      </w:r>
                    </w:p>
                  </w:txbxContent>
                </v:textbox>
              </v:shape>
            </w:pict>
          </mc:Fallback>
        </mc:AlternateContent>
      </w:r>
      <w:r w:rsidR="00674CE3" w:rsidRPr="00674CE3">
        <w:rPr>
          <w:rFonts w:ascii="Arial" w:eastAsia="Times New Roman" w:hAnsi="Arial" w:cs="Arial"/>
          <w:color w:val="000000"/>
          <w:sz w:val="24"/>
          <w:szCs w:val="27"/>
          <w:lang w:eastAsia="en-ZA"/>
        </w:rPr>
        <w:t>The </w:t>
      </w:r>
      <w:r w:rsidR="00674CE3" w:rsidRPr="001E3014">
        <w:rPr>
          <w:rFonts w:ascii="Arial" w:eastAsia="Times New Roman" w:hAnsi="Arial" w:cs="Arial"/>
          <w:b/>
          <w:bCs/>
          <w:color w:val="000000"/>
          <w:sz w:val="24"/>
          <w:szCs w:val="27"/>
          <w:lang w:eastAsia="en-ZA"/>
        </w:rPr>
        <w:t>Importance of books in student life</w:t>
      </w:r>
      <w:r w:rsidR="00674CE3" w:rsidRPr="00674CE3">
        <w:rPr>
          <w:rFonts w:ascii="Arial" w:eastAsia="Times New Roman" w:hAnsi="Arial" w:cs="Arial"/>
          <w:color w:val="000000"/>
          <w:sz w:val="24"/>
          <w:szCs w:val="27"/>
          <w:lang w:eastAsia="en-ZA"/>
        </w:rPr>
        <w:t> can be known from the following:</w:t>
      </w:r>
    </w:p>
    <w:p w14:paraId="0118A18B" w14:textId="77777777" w:rsidR="00200363" w:rsidRDefault="00200363" w:rsidP="00200363">
      <w:pPr>
        <w:spacing w:after="0" w:line="360" w:lineRule="auto"/>
        <w:jc w:val="both"/>
        <w:rPr>
          <w:rFonts w:ascii="Arial" w:eastAsia="Times New Roman" w:hAnsi="Arial" w:cs="Arial"/>
          <w:bCs/>
          <w:color w:val="000000"/>
          <w:sz w:val="28"/>
          <w:szCs w:val="30"/>
          <w:lang w:eastAsia="en-ZA"/>
        </w:rPr>
      </w:pPr>
    </w:p>
    <w:p w14:paraId="28FA0400" w14:textId="77777777" w:rsidR="00674CE3" w:rsidRPr="00674CE3" w:rsidRDefault="00674CE3" w:rsidP="00200363">
      <w:pPr>
        <w:spacing w:after="0" w:line="360" w:lineRule="auto"/>
        <w:jc w:val="both"/>
        <w:rPr>
          <w:rFonts w:ascii="Arial" w:eastAsia="Times New Roman" w:hAnsi="Arial" w:cs="Arial"/>
          <w:color w:val="000000"/>
          <w:sz w:val="24"/>
          <w:szCs w:val="27"/>
          <w:lang w:eastAsia="en-ZA"/>
        </w:rPr>
      </w:pPr>
      <w:r w:rsidRPr="001E3014">
        <w:rPr>
          <w:rFonts w:ascii="Arial" w:eastAsia="Times New Roman" w:hAnsi="Arial" w:cs="Arial"/>
          <w:bCs/>
          <w:color w:val="000000"/>
          <w:sz w:val="28"/>
          <w:szCs w:val="30"/>
          <w:lang w:eastAsia="en-ZA"/>
        </w:rPr>
        <w:t>Books Make Student Intelligent</w:t>
      </w:r>
    </w:p>
    <w:p w14:paraId="1A7837D0" w14:textId="77777777" w:rsidR="00200363" w:rsidRDefault="00674CE3" w:rsidP="00200363">
      <w:pPr>
        <w:spacing w:after="360" w:line="276" w:lineRule="auto"/>
        <w:jc w:val="both"/>
        <w:rPr>
          <w:rFonts w:ascii="Arial" w:eastAsia="Times New Roman" w:hAnsi="Arial" w:cs="Arial"/>
          <w:color w:val="000000"/>
          <w:sz w:val="24"/>
          <w:szCs w:val="27"/>
          <w:lang w:eastAsia="en-ZA"/>
        </w:rPr>
      </w:pPr>
      <w:r w:rsidRPr="00674CE3">
        <w:rPr>
          <w:rFonts w:ascii="Arial" w:eastAsia="Times New Roman" w:hAnsi="Arial" w:cs="Arial"/>
          <w:color w:val="000000"/>
          <w:sz w:val="24"/>
          <w:szCs w:val="27"/>
          <w:lang w:eastAsia="en-ZA"/>
        </w:rPr>
        <w:t>Books increase the knowledge of students and improve their intellect. They reveal the different concepts and introduce the numerous shades of culture of the world. </w:t>
      </w:r>
      <w:r w:rsidRPr="001E3014">
        <w:rPr>
          <w:rFonts w:ascii="Arial" w:eastAsia="Times New Roman" w:hAnsi="Arial" w:cs="Arial"/>
          <w:i/>
          <w:iCs/>
          <w:color w:val="000000"/>
          <w:sz w:val="24"/>
          <w:szCs w:val="27"/>
          <w:lang w:eastAsia="en-ZA"/>
        </w:rPr>
        <w:t>Reading books</w:t>
      </w:r>
      <w:r w:rsidRPr="00674CE3">
        <w:rPr>
          <w:rFonts w:ascii="Arial" w:eastAsia="Times New Roman" w:hAnsi="Arial" w:cs="Arial"/>
          <w:color w:val="000000"/>
          <w:sz w:val="24"/>
          <w:szCs w:val="27"/>
          <w:lang w:eastAsia="en-ZA"/>
        </w:rPr>
        <w:t> makes students aware of the various societies and civilizations across the globe. By reading books students can explore the past, present and future and can solve many problems. Books inspect the clarity and creativity in Student’s mind.</w:t>
      </w:r>
    </w:p>
    <w:p w14:paraId="1101F44E" w14:textId="77777777" w:rsidR="00674CE3" w:rsidRPr="00674CE3" w:rsidRDefault="00674CE3" w:rsidP="00200363">
      <w:pPr>
        <w:spacing w:after="0" w:line="360" w:lineRule="auto"/>
        <w:jc w:val="both"/>
        <w:rPr>
          <w:rFonts w:ascii="Arial" w:eastAsia="Times New Roman" w:hAnsi="Arial" w:cs="Arial"/>
          <w:color w:val="000000"/>
          <w:sz w:val="24"/>
          <w:szCs w:val="27"/>
          <w:lang w:eastAsia="en-ZA"/>
        </w:rPr>
      </w:pPr>
      <w:r w:rsidRPr="001E3014">
        <w:rPr>
          <w:rFonts w:ascii="Arial" w:eastAsia="Times New Roman" w:hAnsi="Arial" w:cs="Arial"/>
          <w:bCs/>
          <w:color w:val="000000"/>
          <w:sz w:val="28"/>
          <w:szCs w:val="30"/>
          <w:lang w:eastAsia="en-ZA"/>
        </w:rPr>
        <w:t xml:space="preserve">Books Improve </w:t>
      </w:r>
      <w:proofErr w:type="gramStart"/>
      <w:r w:rsidRPr="001E3014">
        <w:rPr>
          <w:rFonts w:ascii="Arial" w:eastAsia="Times New Roman" w:hAnsi="Arial" w:cs="Arial"/>
          <w:bCs/>
          <w:color w:val="000000"/>
          <w:sz w:val="28"/>
          <w:szCs w:val="30"/>
          <w:lang w:eastAsia="en-ZA"/>
        </w:rPr>
        <w:t>The</w:t>
      </w:r>
      <w:proofErr w:type="gramEnd"/>
      <w:r w:rsidRPr="001E3014">
        <w:rPr>
          <w:rFonts w:ascii="Arial" w:eastAsia="Times New Roman" w:hAnsi="Arial" w:cs="Arial"/>
          <w:bCs/>
          <w:color w:val="000000"/>
          <w:sz w:val="28"/>
          <w:szCs w:val="30"/>
          <w:lang w:eastAsia="en-ZA"/>
        </w:rPr>
        <w:t xml:space="preserve"> Memory</w:t>
      </w:r>
    </w:p>
    <w:p w14:paraId="130605FB" w14:textId="77777777" w:rsidR="00200363" w:rsidRDefault="00674CE3" w:rsidP="00200363">
      <w:pPr>
        <w:spacing w:after="360" w:line="276" w:lineRule="auto"/>
        <w:jc w:val="both"/>
        <w:rPr>
          <w:rFonts w:ascii="Arial" w:eastAsia="Times New Roman" w:hAnsi="Arial" w:cs="Arial"/>
          <w:color w:val="000000"/>
          <w:sz w:val="24"/>
          <w:szCs w:val="27"/>
          <w:lang w:eastAsia="en-ZA"/>
        </w:rPr>
      </w:pPr>
      <w:r w:rsidRPr="00674CE3">
        <w:rPr>
          <w:rFonts w:ascii="Arial" w:eastAsia="Times New Roman" w:hAnsi="Arial" w:cs="Arial"/>
          <w:color w:val="000000"/>
          <w:sz w:val="24"/>
          <w:szCs w:val="27"/>
          <w:lang w:eastAsia="en-ZA"/>
        </w:rPr>
        <w:t>Many students forget what they have learn yesterday, but </w:t>
      </w:r>
      <w:r w:rsidRPr="001E3014">
        <w:rPr>
          <w:rFonts w:ascii="Arial" w:eastAsia="Times New Roman" w:hAnsi="Arial" w:cs="Arial"/>
          <w:i/>
          <w:iCs/>
          <w:color w:val="000000"/>
          <w:sz w:val="24"/>
          <w:szCs w:val="27"/>
          <w:lang w:eastAsia="en-ZA"/>
        </w:rPr>
        <w:t>Reading books</w:t>
      </w:r>
      <w:r w:rsidRPr="00674CE3">
        <w:rPr>
          <w:rFonts w:ascii="Arial" w:eastAsia="Times New Roman" w:hAnsi="Arial" w:cs="Arial"/>
          <w:color w:val="000000"/>
          <w:sz w:val="24"/>
          <w:szCs w:val="27"/>
          <w:lang w:eastAsia="en-ZA"/>
        </w:rPr>
        <w:t> can help improve the memory of students. When students read books, they create the images of the story and character mentioned in the book and they are able to memorize what they have read. So if students read regularly their visual memory will activate and it will help them to quickly remember things.</w:t>
      </w:r>
    </w:p>
    <w:p w14:paraId="69201B67" w14:textId="77777777" w:rsidR="00674CE3" w:rsidRPr="00674CE3" w:rsidRDefault="00674CE3" w:rsidP="00200363">
      <w:pPr>
        <w:spacing w:after="0" w:line="360" w:lineRule="auto"/>
        <w:jc w:val="both"/>
        <w:rPr>
          <w:rFonts w:ascii="Arial" w:eastAsia="Times New Roman" w:hAnsi="Arial" w:cs="Arial"/>
          <w:color w:val="000000"/>
          <w:sz w:val="24"/>
          <w:szCs w:val="27"/>
          <w:lang w:eastAsia="en-ZA"/>
        </w:rPr>
      </w:pPr>
      <w:r w:rsidRPr="001E3014">
        <w:rPr>
          <w:rFonts w:ascii="Arial" w:eastAsia="Times New Roman" w:hAnsi="Arial" w:cs="Arial"/>
          <w:bCs/>
          <w:color w:val="000000"/>
          <w:sz w:val="28"/>
          <w:szCs w:val="30"/>
          <w:lang w:eastAsia="en-ZA"/>
        </w:rPr>
        <w:t xml:space="preserve">Books Relieve Stress </w:t>
      </w:r>
      <w:proofErr w:type="gramStart"/>
      <w:r w:rsidRPr="001E3014">
        <w:rPr>
          <w:rFonts w:ascii="Arial" w:eastAsia="Times New Roman" w:hAnsi="Arial" w:cs="Arial"/>
          <w:bCs/>
          <w:color w:val="000000"/>
          <w:sz w:val="28"/>
          <w:szCs w:val="30"/>
          <w:lang w:eastAsia="en-ZA"/>
        </w:rPr>
        <w:t>Of</w:t>
      </w:r>
      <w:proofErr w:type="gramEnd"/>
      <w:r w:rsidRPr="001E3014">
        <w:rPr>
          <w:rFonts w:ascii="Arial" w:eastAsia="Times New Roman" w:hAnsi="Arial" w:cs="Arial"/>
          <w:bCs/>
          <w:color w:val="000000"/>
          <w:sz w:val="28"/>
          <w:szCs w:val="30"/>
          <w:lang w:eastAsia="en-ZA"/>
        </w:rPr>
        <w:t xml:space="preserve"> Students</w:t>
      </w:r>
    </w:p>
    <w:p w14:paraId="0FC81CDE" w14:textId="77777777" w:rsidR="00200363" w:rsidRDefault="00674CE3" w:rsidP="00200363">
      <w:pPr>
        <w:spacing w:after="360" w:line="276" w:lineRule="auto"/>
        <w:jc w:val="both"/>
        <w:rPr>
          <w:rFonts w:ascii="Arial" w:eastAsia="Times New Roman" w:hAnsi="Arial" w:cs="Arial"/>
          <w:color w:val="000000"/>
          <w:sz w:val="24"/>
          <w:szCs w:val="27"/>
          <w:lang w:eastAsia="en-ZA"/>
        </w:rPr>
      </w:pPr>
      <w:r w:rsidRPr="00674CE3">
        <w:rPr>
          <w:rFonts w:ascii="Arial" w:eastAsia="Times New Roman" w:hAnsi="Arial" w:cs="Arial"/>
          <w:color w:val="000000"/>
          <w:sz w:val="24"/>
          <w:szCs w:val="27"/>
          <w:lang w:eastAsia="en-ZA"/>
        </w:rPr>
        <w:t>Reading books is an adequate remedy for students to relieve stress. When students read books they feel stress free and books take them to the world of imagination. </w:t>
      </w:r>
    </w:p>
    <w:p w14:paraId="0B0835BC" w14:textId="77777777" w:rsidR="00674CE3" w:rsidRPr="00674CE3" w:rsidRDefault="00674CE3" w:rsidP="00200363">
      <w:pPr>
        <w:spacing w:after="0" w:line="276" w:lineRule="auto"/>
        <w:jc w:val="both"/>
        <w:rPr>
          <w:rFonts w:ascii="Arial" w:eastAsia="Times New Roman" w:hAnsi="Arial" w:cs="Arial"/>
          <w:bCs/>
          <w:color w:val="000000"/>
          <w:sz w:val="28"/>
          <w:szCs w:val="30"/>
          <w:lang w:eastAsia="en-ZA"/>
        </w:rPr>
      </w:pPr>
      <w:r w:rsidRPr="001E3014">
        <w:rPr>
          <w:rFonts w:ascii="Arial" w:eastAsia="Times New Roman" w:hAnsi="Arial" w:cs="Arial"/>
          <w:bCs/>
          <w:color w:val="000000"/>
          <w:sz w:val="28"/>
          <w:szCs w:val="30"/>
          <w:lang w:eastAsia="en-ZA"/>
        </w:rPr>
        <w:t xml:space="preserve">Books Improves </w:t>
      </w:r>
      <w:proofErr w:type="gramStart"/>
      <w:r w:rsidRPr="001E3014">
        <w:rPr>
          <w:rFonts w:ascii="Arial" w:eastAsia="Times New Roman" w:hAnsi="Arial" w:cs="Arial"/>
          <w:bCs/>
          <w:color w:val="000000"/>
          <w:sz w:val="28"/>
          <w:szCs w:val="30"/>
          <w:lang w:eastAsia="en-ZA"/>
        </w:rPr>
        <w:t>The</w:t>
      </w:r>
      <w:proofErr w:type="gramEnd"/>
      <w:r w:rsidRPr="001E3014">
        <w:rPr>
          <w:rFonts w:ascii="Arial" w:eastAsia="Times New Roman" w:hAnsi="Arial" w:cs="Arial"/>
          <w:bCs/>
          <w:color w:val="000000"/>
          <w:sz w:val="28"/>
          <w:szCs w:val="30"/>
          <w:lang w:eastAsia="en-ZA"/>
        </w:rPr>
        <w:t xml:space="preserve"> Vocabulary</w:t>
      </w:r>
    </w:p>
    <w:p w14:paraId="550232E8" w14:textId="77777777" w:rsidR="00200363" w:rsidRDefault="00200363" w:rsidP="00200363">
      <w:pPr>
        <w:spacing w:after="360" w:line="486" w:lineRule="atLeast"/>
        <w:jc w:val="both"/>
        <w:rPr>
          <w:rFonts w:ascii="Arial" w:eastAsia="Times New Roman" w:hAnsi="Arial" w:cs="Arial"/>
          <w:color w:val="000000"/>
          <w:sz w:val="24"/>
          <w:szCs w:val="27"/>
          <w:lang w:eastAsia="en-ZA"/>
        </w:rPr>
        <w:sectPr w:rsidR="00200363" w:rsidSect="005A58B5">
          <w:pgSz w:w="11906" w:h="16838"/>
          <w:pgMar w:top="720" w:right="720" w:bottom="720" w:left="720" w:header="708" w:footer="708" w:gutter="0"/>
          <w:cols w:space="708"/>
          <w:docGrid w:linePitch="360"/>
        </w:sectPr>
      </w:pPr>
      <w:r w:rsidRPr="001E3014">
        <w:rPr>
          <w:noProof/>
        </w:rPr>
        <mc:AlternateContent>
          <mc:Choice Requires="wps">
            <w:drawing>
              <wp:anchor distT="0" distB="0" distL="114300" distR="114300" simplePos="0" relativeHeight="251665408" behindDoc="0" locked="0" layoutInCell="1" allowOverlap="1" wp14:anchorId="0FC6557B" wp14:editId="46C9FF57">
                <wp:simplePos x="0" y="0"/>
                <wp:positionH relativeFrom="column">
                  <wp:posOffset>3795823</wp:posOffset>
                </wp:positionH>
                <wp:positionV relativeFrom="paragraph">
                  <wp:posOffset>1530306</wp:posOffset>
                </wp:positionV>
                <wp:extent cx="2902482" cy="828675"/>
                <wp:effectExtent l="419100" t="0" r="12700" b="28575"/>
                <wp:wrapNone/>
                <wp:docPr id="4" name="Rectangular Callout 4"/>
                <wp:cNvGraphicFramePr/>
                <a:graphic xmlns:a="http://schemas.openxmlformats.org/drawingml/2006/main">
                  <a:graphicData uri="http://schemas.microsoft.com/office/word/2010/wordprocessingShape">
                    <wps:wsp>
                      <wps:cNvSpPr/>
                      <wps:spPr>
                        <a:xfrm>
                          <a:off x="0" y="0"/>
                          <a:ext cx="2902482" cy="828675"/>
                        </a:xfrm>
                        <a:prstGeom prst="wedgeRectCallout">
                          <a:avLst>
                            <a:gd name="adj1" fmla="val -64422"/>
                            <a:gd name="adj2" fmla="val 19101"/>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41127B" w14:textId="77777777" w:rsidR="0074721E" w:rsidRDefault="0074721E" w:rsidP="0074721E">
                            <w:pPr>
                              <w:spacing w:after="0" w:line="240" w:lineRule="auto"/>
                              <w:rPr>
                                <w:color w:val="000000" w:themeColor="text1"/>
                              </w:rPr>
                            </w:pPr>
                            <w:r>
                              <w:rPr>
                                <w:color w:val="000000" w:themeColor="text1"/>
                              </w:rPr>
                              <w:t>Find all the occurrences of the word “books” and replace it with the symbol “</w:t>
                            </w:r>
                            <w:r>
                              <w:rPr>
                                <w:color w:val="000000" w:themeColor="text1"/>
                              </w:rPr>
                              <w:sym w:font="Wingdings" w:char="F026"/>
                            </w:r>
                            <w:r>
                              <w:rPr>
                                <w:color w:val="000000" w:themeColor="text1"/>
                              </w:rPr>
                              <w:t>”</w:t>
                            </w:r>
                          </w:p>
                          <w:p w14:paraId="626EC3C3" w14:textId="77777777" w:rsidR="0074721E" w:rsidRPr="005A58B5" w:rsidRDefault="0074721E" w:rsidP="0074721E">
                            <w:pPr>
                              <w:spacing w:after="0" w:line="240" w:lineRule="auto"/>
                              <w:rPr>
                                <w:color w:val="000000" w:themeColor="text1"/>
                              </w:rPr>
                            </w:pPr>
                            <w:r>
                              <w:rPr>
                                <w:color w:val="000000" w:themeColor="text1"/>
                              </w:rPr>
                              <w:t>Wingdings character code: 38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C6557B" id="Rectangular Callout 4" o:spid="_x0000_s1028" type="#_x0000_t61" style="position:absolute;left:0;text-align:left;margin-left:298.9pt;margin-top:120.5pt;width:228.55pt;height:6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" adj="-3115,14926" filled="f" strokecolor="black [3213]" strokeweight="1pt">
                <v:textbox>
                  <w:txbxContent>
                    <w:p w14:paraId="3341127B" w14:textId="77777777" w:rsidR="0074721E" w:rsidRDefault="0074721E" w:rsidP="0074721E">
                      <w:pPr>
                        <w:spacing w:after="0" w:line="240" w:lineRule="auto"/>
                        <w:rPr>
                          <w:color w:val="000000" w:themeColor="text1"/>
                        </w:rPr>
                      </w:pPr>
                      <w:r>
                        <w:rPr>
                          <w:color w:val="000000" w:themeColor="text1"/>
                        </w:rPr>
                        <w:t>Find all the occurrences of the word “books” and replace it with the symbol “</w:t>
                      </w:r>
                      <w:r>
                        <w:rPr>
                          <w:color w:val="000000" w:themeColor="text1"/>
                        </w:rPr>
                        <w:sym w:font="Wingdings" w:char="F026"/>
                      </w:r>
                      <w:r>
                        <w:rPr>
                          <w:color w:val="000000" w:themeColor="text1"/>
                        </w:rPr>
                        <w:t>”</w:t>
                      </w:r>
                    </w:p>
                    <w:p w14:paraId="626EC3C3" w14:textId="77777777" w:rsidR="0074721E" w:rsidRPr="005A58B5" w:rsidRDefault="0074721E" w:rsidP="0074721E">
                      <w:pPr>
                        <w:spacing w:after="0" w:line="240" w:lineRule="auto"/>
                        <w:rPr>
                          <w:color w:val="000000" w:themeColor="text1"/>
                        </w:rPr>
                      </w:pPr>
                      <w:r>
                        <w:rPr>
                          <w:color w:val="000000" w:themeColor="text1"/>
                        </w:rPr>
                        <w:t>Wingdings character code: 38</w:t>
                      </w:r>
                    </w:p>
                  </w:txbxContent>
                </v:textbox>
              </v:shape>
            </w:pict>
          </mc:Fallback>
        </mc:AlternateContent>
      </w:r>
      <w:r w:rsidR="00674CE3" w:rsidRPr="00674CE3">
        <w:rPr>
          <w:rFonts w:ascii="Arial" w:eastAsia="Times New Roman" w:hAnsi="Arial" w:cs="Arial"/>
          <w:color w:val="000000"/>
          <w:sz w:val="24"/>
          <w:szCs w:val="27"/>
          <w:lang w:eastAsia="en-ZA"/>
        </w:rPr>
        <w:t>If students want to improve their vocabulary then </w:t>
      </w:r>
      <w:r w:rsidR="00674CE3" w:rsidRPr="001E3014">
        <w:rPr>
          <w:rFonts w:ascii="Arial" w:eastAsia="Times New Roman" w:hAnsi="Arial" w:cs="Arial"/>
          <w:i/>
          <w:iCs/>
          <w:color w:val="000000"/>
          <w:sz w:val="24"/>
          <w:szCs w:val="27"/>
          <w:lang w:eastAsia="en-ZA"/>
        </w:rPr>
        <w:t>Reading books</w:t>
      </w:r>
      <w:r w:rsidR="00674CE3" w:rsidRPr="00674CE3">
        <w:rPr>
          <w:rFonts w:ascii="Arial" w:eastAsia="Times New Roman" w:hAnsi="Arial" w:cs="Arial"/>
          <w:color w:val="000000"/>
          <w:sz w:val="24"/>
          <w:szCs w:val="27"/>
          <w:lang w:eastAsia="en-ZA"/>
        </w:rPr>
        <w:t xml:space="preserve"> is the fastest way for them. When students read different books on different subjects, they are able to learn more new words which will not only help them to modify their vocabulary but also them to build </w:t>
      </w:r>
      <w:r>
        <w:rPr>
          <w:rFonts w:ascii="Arial" w:eastAsia="Times New Roman" w:hAnsi="Arial" w:cs="Arial"/>
          <w:color w:val="000000"/>
          <w:sz w:val="24"/>
          <w:szCs w:val="27"/>
          <w:lang w:eastAsia="en-ZA"/>
        </w:rPr>
        <w:t>the awareness on various topics</w:t>
      </w:r>
    </w:p>
    <w:p w14:paraId="5067BE4E" w14:textId="77777777" w:rsidR="00674CE3" w:rsidRPr="00674CE3" w:rsidRDefault="00674CE3" w:rsidP="00200363">
      <w:pPr>
        <w:spacing w:after="0" w:line="486" w:lineRule="atLeast"/>
        <w:jc w:val="both"/>
        <w:rPr>
          <w:rFonts w:ascii="Arial" w:eastAsia="Times New Roman" w:hAnsi="Arial" w:cs="Arial"/>
          <w:color w:val="000000"/>
          <w:sz w:val="24"/>
          <w:szCs w:val="27"/>
          <w:lang w:eastAsia="en-ZA"/>
        </w:rPr>
      </w:pPr>
      <w:r w:rsidRPr="001E3014">
        <w:rPr>
          <w:rFonts w:ascii="Arial" w:eastAsia="Times New Roman" w:hAnsi="Arial" w:cs="Arial"/>
          <w:bCs/>
          <w:color w:val="000000"/>
          <w:sz w:val="28"/>
          <w:szCs w:val="30"/>
          <w:lang w:eastAsia="en-ZA"/>
        </w:rPr>
        <w:lastRenderedPageBreak/>
        <w:t xml:space="preserve">Books Help </w:t>
      </w:r>
      <w:proofErr w:type="gramStart"/>
      <w:r w:rsidRPr="001E3014">
        <w:rPr>
          <w:rFonts w:ascii="Arial" w:eastAsia="Times New Roman" w:hAnsi="Arial" w:cs="Arial"/>
          <w:bCs/>
          <w:color w:val="000000"/>
          <w:sz w:val="28"/>
          <w:szCs w:val="30"/>
          <w:lang w:eastAsia="en-ZA"/>
        </w:rPr>
        <w:t>To</w:t>
      </w:r>
      <w:proofErr w:type="gramEnd"/>
      <w:r w:rsidRPr="001E3014">
        <w:rPr>
          <w:rFonts w:ascii="Arial" w:eastAsia="Times New Roman" w:hAnsi="Arial" w:cs="Arial"/>
          <w:bCs/>
          <w:color w:val="000000"/>
          <w:sz w:val="28"/>
          <w:szCs w:val="30"/>
          <w:lang w:eastAsia="en-ZA"/>
        </w:rPr>
        <w:t xml:space="preserve"> Get More Focus</w:t>
      </w:r>
    </w:p>
    <w:p w14:paraId="36FC8FE0" w14:textId="77777777" w:rsidR="00200363" w:rsidRDefault="00674CE3" w:rsidP="00200363">
      <w:pPr>
        <w:spacing w:after="360" w:line="486" w:lineRule="atLeast"/>
        <w:jc w:val="both"/>
        <w:rPr>
          <w:rFonts w:ascii="Arial" w:eastAsia="Times New Roman" w:hAnsi="Arial" w:cs="Arial"/>
          <w:color w:val="000000"/>
          <w:sz w:val="24"/>
          <w:szCs w:val="27"/>
          <w:lang w:eastAsia="en-ZA"/>
        </w:rPr>
      </w:pPr>
      <w:r w:rsidRPr="00674CE3">
        <w:rPr>
          <w:rFonts w:ascii="Arial" w:eastAsia="Times New Roman" w:hAnsi="Arial" w:cs="Arial"/>
          <w:color w:val="000000"/>
          <w:sz w:val="24"/>
          <w:szCs w:val="27"/>
          <w:lang w:eastAsia="en-ZA"/>
        </w:rPr>
        <w:t>When the students relieve their stress by </w:t>
      </w:r>
      <w:r w:rsidRPr="001E3014">
        <w:rPr>
          <w:rFonts w:ascii="Arial" w:eastAsia="Times New Roman" w:hAnsi="Arial" w:cs="Arial"/>
          <w:i/>
          <w:iCs/>
          <w:color w:val="000000"/>
          <w:sz w:val="24"/>
          <w:szCs w:val="27"/>
          <w:lang w:eastAsia="en-ZA"/>
        </w:rPr>
        <w:t>Reading books</w:t>
      </w:r>
      <w:r w:rsidRPr="00674CE3">
        <w:rPr>
          <w:rFonts w:ascii="Arial" w:eastAsia="Times New Roman" w:hAnsi="Arial" w:cs="Arial"/>
          <w:color w:val="000000"/>
          <w:sz w:val="24"/>
          <w:szCs w:val="27"/>
          <w:lang w:eastAsia="en-ZA"/>
        </w:rPr>
        <w:t xml:space="preserve">, then it naturally </w:t>
      </w:r>
      <w:r w:rsidR="0074721E" w:rsidRPr="00674CE3">
        <w:rPr>
          <w:rFonts w:ascii="Arial" w:eastAsia="Times New Roman" w:hAnsi="Arial" w:cs="Arial"/>
          <w:color w:val="000000"/>
          <w:sz w:val="24"/>
          <w:szCs w:val="27"/>
          <w:lang w:eastAsia="en-ZA"/>
        </w:rPr>
        <w:t>helps</w:t>
      </w:r>
      <w:r w:rsidRPr="00674CE3">
        <w:rPr>
          <w:rFonts w:ascii="Arial" w:eastAsia="Times New Roman" w:hAnsi="Arial" w:cs="Arial"/>
          <w:color w:val="000000"/>
          <w:sz w:val="24"/>
          <w:szCs w:val="27"/>
          <w:lang w:eastAsia="en-ZA"/>
        </w:rPr>
        <w:t xml:space="preserve"> them to focus on their life. This will also help them to improve their academic performance and they can learn more in very less time. When the students feel stress-free, then they can focus on their studies easily without any barrier and the chances of getting top grades will </w:t>
      </w:r>
      <w:r w:rsidR="0074721E" w:rsidRPr="00674CE3">
        <w:rPr>
          <w:rFonts w:ascii="Arial" w:eastAsia="Times New Roman" w:hAnsi="Arial" w:cs="Arial"/>
          <w:color w:val="000000"/>
          <w:sz w:val="24"/>
          <w:szCs w:val="27"/>
          <w:lang w:eastAsia="en-ZA"/>
        </w:rPr>
        <w:t>increase</w:t>
      </w:r>
      <w:r w:rsidRPr="00674CE3">
        <w:rPr>
          <w:rFonts w:ascii="Arial" w:eastAsia="Times New Roman" w:hAnsi="Arial" w:cs="Arial"/>
          <w:color w:val="000000"/>
          <w:sz w:val="24"/>
          <w:szCs w:val="27"/>
          <w:lang w:eastAsia="en-ZA"/>
        </w:rPr>
        <w:t>.</w:t>
      </w:r>
    </w:p>
    <w:p w14:paraId="1228608A" w14:textId="77777777" w:rsidR="00674CE3" w:rsidRPr="00674CE3" w:rsidRDefault="00674CE3" w:rsidP="00200363">
      <w:pPr>
        <w:spacing w:after="0" w:line="486" w:lineRule="atLeast"/>
        <w:jc w:val="both"/>
        <w:rPr>
          <w:rFonts w:ascii="Arial" w:eastAsia="Times New Roman" w:hAnsi="Arial" w:cs="Arial"/>
          <w:color w:val="000000"/>
          <w:sz w:val="24"/>
          <w:szCs w:val="27"/>
          <w:lang w:eastAsia="en-ZA"/>
        </w:rPr>
      </w:pPr>
      <w:r w:rsidRPr="001E3014">
        <w:rPr>
          <w:rFonts w:ascii="Arial" w:eastAsia="Times New Roman" w:hAnsi="Arial" w:cs="Arial"/>
          <w:bCs/>
          <w:color w:val="000000"/>
          <w:sz w:val="28"/>
          <w:szCs w:val="30"/>
          <w:lang w:eastAsia="en-ZA"/>
        </w:rPr>
        <w:t>Learn Different Languages</w:t>
      </w:r>
    </w:p>
    <w:p w14:paraId="320C51A5" w14:textId="77777777" w:rsidR="00200363" w:rsidRDefault="00674CE3" w:rsidP="00200363">
      <w:pPr>
        <w:spacing w:after="360" w:line="486" w:lineRule="atLeast"/>
        <w:jc w:val="both"/>
        <w:rPr>
          <w:rFonts w:ascii="Arial" w:eastAsia="Times New Roman" w:hAnsi="Arial" w:cs="Arial"/>
          <w:color w:val="000000"/>
          <w:sz w:val="24"/>
          <w:szCs w:val="27"/>
          <w:lang w:eastAsia="en-ZA"/>
        </w:rPr>
      </w:pPr>
      <w:r w:rsidRPr="00674CE3">
        <w:rPr>
          <w:rFonts w:ascii="Arial" w:eastAsia="Times New Roman" w:hAnsi="Arial" w:cs="Arial"/>
          <w:color w:val="000000"/>
          <w:sz w:val="24"/>
          <w:szCs w:val="27"/>
          <w:lang w:eastAsia="en-ZA"/>
        </w:rPr>
        <w:t xml:space="preserve">Books can also improve the language skills of students. By reading different books students will be able to interact with people in their endemic language. This is very useful when students go abroad for studies. If students know different </w:t>
      </w:r>
      <w:r w:rsidR="0074721E" w:rsidRPr="00674CE3">
        <w:rPr>
          <w:rFonts w:ascii="Arial" w:eastAsia="Times New Roman" w:hAnsi="Arial" w:cs="Arial"/>
          <w:color w:val="000000"/>
          <w:sz w:val="24"/>
          <w:szCs w:val="27"/>
          <w:lang w:eastAsia="en-ZA"/>
        </w:rPr>
        <w:t>languages,</w:t>
      </w:r>
      <w:r w:rsidRPr="00674CE3">
        <w:rPr>
          <w:rFonts w:ascii="Arial" w:eastAsia="Times New Roman" w:hAnsi="Arial" w:cs="Arial"/>
          <w:color w:val="000000"/>
          <w:sz w:val="24"/>
          <w:szCs w:val="27"/>
          <w:lang w:eastAsia="en-ZA"/>
        </w:rPr>
        <w:t xml:space="preserve"> then they can make new friends and easily cognate with their teachers.</w:t>
      </w:r>
    </w:p>
    <w:p w14:paraId="1DA4F3AC" w14:textId="77777777" w:rsidR="00674CE3" w:rsidRPr="00674CE3" w:rsidRDefault="00674CE3" w:rsidP="00200363">
      <w:pPr>
        <w:spacing w:after="0" w:line="486" w:lineRule="atLeast"/>
        <w:jc w:val="both"/>
        <w:rPr>
          <w:rFonts w:ascii="Arial" w:eastAsia="Times New Roman" w:hAnsi="Arial" w:cs="Arial"/>
          <w:color w:val="000000"/>
          <w:sz w:val="24"/>
          <w:szCs w:val="27"/>
          <w:lang w:eastAsia="en-ZA"/>
        </w:rPr>
      </w:pPr>
      <w:r w:rsidRPr="001E3014">
        <w:rPr>
          <w:rFonts w:ascii="Arial" w:eastAsia="Times New Roman" w:hAnsi="Arial" w:cs="Arial"/>
          <w:bCs/>
          <w:color w:val="000000"/>
          <w:sz w:val="28"/>
          <w:szCs w:val="30"/>
          <w:lang w:eastAsia="en-ZA"/>
        </w:rPr>
        <w:t>Develops Analytical Skills</w:t>
      </w:r>
    </w:p>
    <w:p w14:paraId="5C24C0F5" w14:textId="77777777" w:rsidR="00674CE3" w:rsidRPr="001E3014" w:rsidRDefault="00674CE3" w:rsidP="00674CE3">
      <w:pPr>
        <w:spacing w:after="360" w:line="486" w:lineRule="atLeast"/>
        <w:jc w:val="both"/>
        <w:rPr>
          <w:rFonts w:ascii="Arial" w:eastAsia="Times New Roman" w:hAnsi="Arial" w:cs="Arial"/>
          <w:color w:val="000000"/>
          <w:sz w:val="24"/>
          <w:szCs w:val="27"/>
          <w:lang w:eastAsia="en-ZA"/>
        </w:rPr>
      </w:pPr>
      <w:r w:rsidRPr="00674CE3">
        <w:rPr>
          <w:rFonts w:ascii="Arial" w:eastAsia="Times New Roman" w:hAnsi="Arial" w:cs="Arial"/>
          <w:color w:val="000000"/>
          <w:sz w:val="24"/>
          <w:szCs w:val="27"/>
          <w:lang w:eastAsia="en-ZA"/>
        </w:rPr>
        <w:t xml:space="preserve">Books can improve the Student’s ability to think, and they are able to find the solution to problems. Reading books can </w:t>
      </w:r>
      <w:r w:rsidR="0074721E" w:rsidRPr="00674CE3">
        <w:rPr>
          <w:rFonts w:ascii="Arial" w:eastAsia="Times New Roman" w:hAnsi="Arial" w:cs="Arial"/>
          <w:color w:val="000000"/>
          <w:sz w:val="24"/>
          <w:szCs w:val="27"/>
          <w:lang w:eastAsia="en-ZA"/>
        </w:rPr>
        <w:t>build</w:t>
      </w:r>
      <w:r w:rsidRPr="00674CE3">
        <w:rPr>
          <w:rFonts w:ascii="Arial" w:eastAsia="Times New Roman" w:hAnsi="Arial" w:cs="Arial"/>
          <w:color w:val="000000"/>
          <w:sz w:val="24"/>
          <w:szCs w:val="27"/>
          <w:lang w:eastAsia="en-ZA"/>
        </w:rPr>
        <w:t xml:space="preserve"> the understanding and awareness of students in different situation. Books make the students self-effacing and compassionate and also boost the confidence of Students. </w:t>
      </w:r>
    </w:p>
    <w:p w14:paraId="090B6F0B" w14:textId="77777777" w:rsidR="005A58B5" w:rsidRPr="005A58B5" w:rsidRDefault="005A58B5" w:rsidP="00674CE3">
      <w:pPr>
        <w:spacing w:after="0"/>
        <w:jc w:val="both"/>
        <w:rPr>
          <w:rStyle w:val="byline"/>
          <w:rFonts w:ascii="Helvetica" w:hAnsi="Helvetica"/>
          <w:b/>
          <w:bCs/>
          <w:i/>
          <w:iCs/>
          <w:color w:val="A6A6A6" w:themeColor="background1" w:themeShade="A6"/>
          <w:sz w:val="23"/>
          <w:szCs w:val="23"/>
        </w:rPr>
      </w:pPr>
      <w:r>
        <w:rPr>
          <w:rStyle w:val="byline"/>
          <w:rFonts w:ascii="Helvetica" w:hAnsi="Helvetica"/>
          <w:b/>
          <w:bCs/>
          <w:i/>
          <w:iCs/>
          <w:color w:val="A6A6A6" w:themeColor="background1" w:themeShade="A6"/>
          <w:sz w:val="23"/>
          <w:szCs w:val="23"/>
        </w:rPr>
        <w:t>&lt;&lt;Paste here&gt;&gt;</w:t>
      </w:r>
    </w:p>
    <w:p w14:paraId="16AFAC06" w14:textId="77777777" w:rsidR="00852325" w:rsidRDefault="005A58B5" w:rsidP="00674CE3">
      <w:pPr>
        <w:jc w:val="both"/>
      </w:pPr>
      <w:r w:rsidRPr="001E3014">
        <w:rPr>
          <w:noProof/>
        </w:rPr>
        <mc:AlternateContent>
          <mc:Choice Requires="wps">
            <w:drawing>
              <wp:anchor distT="0" distB="0" distL="114300" distR="114300" simplePos="0" relativeHeight="251661312" behindDoc="0" locked="0" layoutInCell="1" allowOverlap="1" wp14:anchorId="4E557429" wp14:editId="3F5634A4">
                <wp:simplePos x="0" y="0"/>
                <wp:positionH relativeFrom="column">
                  <wp:posOffset>5273749</wp:posOffset>
                </wp:positionH>
                <wp:positionV relativeFrom="paragraph">
                  <wp:posOffset>97066</wp:posOffset>
                </wp:positionV>
                <wp:extent cx="1435100" cy="1211580"/>
                <wp:effectExtent l="704850" t="0" r="12700" b="26670"/>
                <wp:wrapNone/>
                <wp:docPr id="2" name="Rectangular Callout 2"/>
                <wp:cNvGraphicFramePr/>
                <a:graphic xmlns:a="http://schemas.openxmlformats.org/drawingml/2006/main">
                  <a:graphicData uri="http://schemas.microsoft.com/office/word/2010/wordprocessingShape">
                    <wps:wsp>
                      <wps:cNvSpPr/>
                      <wps:spPr>
                        <a:xfrm>
                          <a:off x="0" y="0"/>
                          <a:ext cx="1435100" cy="1211580"/>
                        </a:xfrm>
                        <a:prstGeom prst="wedgeRectCallout">
                          <a:avLst>
                            <a:gd name="adj1" fmla="val -96589"/>
                            <a:gd name="adj2" fmla="val -39046"/>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0F49A0" w14:textId="77777777" w:rsidR="005A58B5" w:rsidRPr="005A58B5" w:rsidRDefault="005A58B5" w:rsidP="005A58B5">
                            <w:pPr>
                              <w:spacing w:after="0" w:line="240" w:lineRule="auto"/>
                              <w:rPr>
                                <w:color w:val="000000" w:themeColor="text1"/>
                              </w:rPr>
                            </w:pPr>
                            <w:r>
                              <w:rPr>
                                <w:color w:val="000000" w:themeColor="text1"/>
                              </w:rPr>
                              <w:t>Move the second paragraph (highlighted yellow) to this location of the document.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557429" id="Rectangular Callout 2" o:spid="_x0000_s1029" type="#_x0000_t61" style="position:absolute;left:0;text-align:left;margin-left:415.25pt;margin-top:7.65pt;width:113pt;height:9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" adj="-10063,2366" filled="f" strokecolor="black [3213]" strokeweight="1pt">
                <v:textbox>
                  <w:txbxContent>
                    <w:p w14:paraId="440F49A0" w14:textId="77777777" w:rsidR="005A58B5" w:rsidRPr="005A58B5" w:rsidRDefault="005A58B5" w:rsidP="005A58B5">
                      <w:pPr>
                        <w:spacing w:after="0" w:line="240" w:lineRule="auto"/>
                        <w:rPr>
                          <w:color w:val="000000" w:themeColor="text1"/>
                        </w:rPr>
                      </w:pPr>
                      <w:r>
                        <w:rPr>
                          <w:color w:val="000000" w:themeColor="text1"/>
                        </w:rPr>
                        <w:t>Move the second paragraph (highlighted yellow) to this location of the document.</w:t>
                      </w:r>
                    </w:p>
                  </w:txbxContent>
                </v:textbox>
              </v:shape>
            </w:pict>
          </mc:Fallback>
        </mc:AlternateContent>
      </w:r>
    </w:p>
    <w:sectPr w:rsidR="00852325" w:rsidSect="005A58B5">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7D080F" w14:textId="77777777" w:rsidR="00283EB9" w:rsidRDefault="00283EB9" w:rsidP="005A58B5">
      <w:pPr>
        <w:spacing w:after="0" w:line="240" w:lineRule="auto"/>
      </w:pPr>
      <w:r>
        <w:separator/>
      </w:r>
    </w:p>
  </w:endnote>
  <w:endnote w:type="continuationSeparator" w:id="0">
    <w:p w14:paraId="0246F4A2" w14:textId="77777777" w:rsidR="00283EB9" w:rsidRDefault="00283EB9" w:rsidP="005A5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5CC87" w14:textId="77777777" w:rsidR="00200363" w:rsidRDefault="00200363" w:rsidP="005A58B5">
    <w:pPr>
      <w:spacing w:after="0"/>
      <w:jc w:val="both"/>
      <w:rPr>
        <w:rFonts w:ascii="Helvetica" w:hAnsi="Helvetica"/>
        <w:color w:val="5D5D5D"/>
        <w:sz w:val="23"/>
        <w:szCs w:val="23"/>
      </w:rPr>
    </w:pPr>
    <w:r>
      <w:rPr>
        <w:rStyle w:val="byline"/>
        <w:rFonts w:ascii="Helvetica" w:hAnsi="Helvetica"/>
        <w:b/>
        <w:bCs/>
        <w:i/>
        <w:iCs/>
        <w:color w:val="FAB526"/>
        <w:sz w:val="23"/>
        <w:szCs w:val="23"/>
      </w:rPr>
      <w:t>by </w:t>
    </w:r>
    <w:proofErr w:type="spellStart"/>
    <w:r>
      <w:rPr>
        <w:rStyle w:val="author"/>
        <w:rFonts w:ascii="Helvetica" w:hAnsi="Helvetica"/>
        <w:b/>
        <w:bCs/>
        <w:i/>
        <w:iCs/>
        <w:color w:val="FAB526"/>
        <w:sz w:val="23"/>
        <w:szCs w:val="23"/>
      </w:rPr>
      <w:fldChar w:fldCharType="begin"/>
    </w:r>
    <w:r>
      <w:rPr>
        <w:rStyle w:val="author"/>
        <w:rFonts w:ascii="Helvetica" w:hAnsi="Helvetica"/>
        <w:b/>
        <w:bCs/>
        <w:i/>
        <w:iCs/>
        <w:color w:val="FAB526"/>
        <w:sz w:val="23"/>
        <w:szCs w:val="23"/>
      </w:rPr>
      <w:instrText xml:space="preserve"> HYPERLINK "https://www.theasianschool.net/blog/author/cdadmin/" </w:instrText>
    </w:r>
    <w:r>
      <w:rPr>
        <w:rStyle w:val="author"/>
        <w:rFonts w:ascii="Helvetica" w:hAnsi="Helvetica"/>
        <w:b/>
        <w:bCs/>
        <w:i/>
        <w:iCs/>
        <w:color w:val="FAB526"/>
        <w:sz w:val="23"/>
        <w:szCs w:val="23"/>
      </w:rPr>
      <w:fldChar w:fldCharType="separate"/>
    </w:r>
    <w:r>
      <w:rPr>
        <w:rStyle w:val="Hyperlink"/>
        <w:rFonts w:ascii="Helvetica" w:hAnsi="Helvetica"/>
        <w:b/>
        <w:bCs/>
        <w:i/>
        <w:iCs/>
        <w:color w:val="FAB526"/>
        <w:sz w:val="23"/>
        <w:szCs w:val="23"/>
      </w:rPr>
      <w:t>cdadmin</w:t>
    </w:r>
    <w:proofErr w:type="spellEnd"/>
    <w:r>
      <w:rPr>
        <w:rStyle w:val="author"/>
        <w:rFonts w:ascii="Helvetica" w:hAnsi="Helvetica"/>
        <w:b/>
        <w:bCs/>
        <w:i/>
        <w:iCs/>
        <w:color w:val="FAB526"/>
        <w:sz w:val="23"/>
        <w:szCs w:val="23"/>
      </w:rPr>
      <w:fldChar w:fldCharType="end"/>
    </w:r>
    <w:r>
      <w:rPr>
        <w:rFonts w:ascii="Helvetica" w:hAnsi="Helvetica"/>
        <w:color w:val="5D5D5D"/>
        <w:sz w:val="23"/>
        <w:szCs w:val="23"/>
      </w:rPr>
      <w:t> </w:t>
    </w:r>
    <w:r>
      <w:rPr>
        <w:rStyle w:val="post-divider"/>
        <w:rFonts w:ascii="Helvetica" w:hAnsi="Helvetica"/>
        <w:b/>
        <w:bCs/>
        <w:i/>
        <w:iCs/>
        <w:color w:val="FAB526"/>
        <w:sz w:val="23"/>
        <w:szCs w:val="23"/>
      </w:rPr>
      <w:t>| </w:t>
    </w:r>
    <w:r>
      <w:rPr>
        <w:rStyle w:val="posted-on"/>
        <w:rFonts w:ascii="Helvetica" w:hAnsi="Helvetica"/>
        <w:b/>
        <w:bCs/>
        <w:i/>
        <w:iCs/>
        <w:color w:val="FAB526"/>
        <w:sz w:val="23"/>
        <w:szCs w:val="23"/>
      </w:rPr>
      <w:t>Posted on </w:t>
    </w:r>
    <w:hyperlink r:id="rId1" w:history="1">
      <w:r>
        <w:rPr>
          <w:rStyle w:val="Hyperlink"/>
          <w:rFonts w:ascii="Helvetica" w:hAnsi="Helvetica"/>
          <w:b/>
          <w:bCs/>
          <w:i/>
          <w:iCs/>
          <w:color w:val="FAB526"/>
          <w:sz w:val="23"/>
          <w:szCs w:val="23"/>
        </w:rPr>
        <w:t>March 20, 2020</w:t>
      </w:r>
    </w:hyperlink>
  </w:p>
  <w:p w14:paraId="2B0444AA" w14:textId="77777777" w:rsidR="00200363" w:rsidRPr="005A58B5" w:rsidRDefault="00200363" w:rsidP="005A58B5">
    <w:pPr>
      <w:spacing w:after="360" w:line="486" w:lineRule="atLeast"/>
      <w:jc w:val="both"/>
      <w:rPr>
        <w:rFonts w:ascii="Helvetica" w:eastAsia="Times New Roman" w:hAnsi="Helvetica" w:cs="Times New Roman"/>
        <w:color w:val="000000"/>
        <w:sz w:val="27"/>
        <w:szCs w:val="27"/>
        <w:lang w:eastAsia="en-ZA"/>
      </w:rPr>
    </w:pPr>
    <w:r w:rsidRPr="00674CE3">
      <w:rPr>
        <w:rFonts w:eastAsia="Times New Roman" w:cstheme="minorHAnsi"/>
        <w:color w:val="000000"/>
        <w:szCs w:val="27"/>
        <w:lang w:eastAsia="en-ZA"/>
      </w:rPr>
      <w:t>sourced from</w:t>
    </w:r>
    <w:r w:rsidRPr="00674CE3">
      <w:rPr>
        <w:rFonts w:ascii="Helvetica" w:eastAsia="Times New Roman" w:hAnsi="Helvetica" w:cs="Times New Roman"/>
        <w:color w:val="000000"/>
        <w:sz w:val="23"/>
        <w:szCs w:val="27"/>
        <w:lang w:eastAsia="en-ZA"/>
      </w:rPr>
      <w:t xml:space="preserve"> </w:t>
    </w:r>
    <w:hyperlink r:id="rId2" w:history="1">
      <w:r>
        <w:rPr>
          <w:rStyle w:val="Hyperlink"/>
        </w:rPr>
        <w:t>https://www.theasianschool.net/blog/importance-of-books-in-students-life/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FA486D" w14:textId="77777777" w:rsidR="00283EB9" w:rsidRDefault="00283EB9" w:rsidP="005A58B5">
      <w:pPr>
        <w:spacing w:after="0" w:line="240" w:lineRule="auto"/>
      </w:pPr>
      <w:r>
        <w:separator/>
      </w:r>
    </w:p>
  </w:footnote>
  <w:footnote w:type="continuationSeparator" w:id="0">
    <w:p w14:paraId="6EF9A05B" w14:textId="77777777" w:rsidR="00283EB9" w:rsidRDefault="00283EB9" w:rsidP="005A58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B75EE4"/>
    <w:multiLevelType w:val="hybridMultilevel"/>
    <w:tmpl w:val="4740C8B2"/>
    <w:lvl w:ilvl="0" w:tplc="04EEA04E">
      <w:start w:val="2"/>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CE3"/>
    <w:rsid w:val="001E3014"/>
    <w:rsid w:val="001F66B7"/>
    <w:rsid w:val="00200363"/>
    <w:rsid w:val="00283EB9"/>
    <w:rsid w:val="00383B2C"/>
    <w:rsid w:val="003962ED"/>
    <w:rsid w:val="004C4B07"/>
    <w:rsid w:val="005A58B5"/>
    <w:rsid w:val="0065486D"/>
    <w:rsid w:val="00674CE3"/>
    <w:rsid w:val="00744B8B"/>
    <w:rsid w:val="0074721E"/>
    <w:rsid w:val="00852325"/>
    <w:rsid w:val="0087694E"/>
    <w:rsid w:val="009759B3"/>
    <w:rsid w:val="00D25DB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5898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74C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674CE3"/>
    <w:pPr>
      <w:spacing w:before="100" w:beforeAutospacing="1" w:after="100" w:afterAutospacing="1" w:line="240" w:lineRule="auto"/>
      <w:outlineLvl w:val="2"/>
    </w:pPr>
    <w:rPr>
      <w:rFonts w:ascii="Times New Roman" w:eastAsia="Times New Roman" w:hAnsi="Times New Roman" w:cs="Times New Roman"/>
      <w:b/>
      <w:bCs/>
      <w:sz w:val="27"/>
      <w:szCs w:val="27"/>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74CE3"/>
    <w:rPr>
      <w:rFonts w:ascii="Times New Roman" w:eastAsia="Times New Roman" w:hAnsi="Times New Roman" w:cs="Times New Roman"/>
      <w:b/>
      <w:bCs/>
      <w:sz w:val="27"/>
      <w:szCs w:val="27"/>
      <w:lang w:eastAsia="en-ZA"/>
    </w:rPr>
  </w:style>
  <w:style w:type="paragraph" w:styleId="NormalWeb">
    <w:name w:val="Normal (Web)"/>
    <w:basedOn w:val="Normal"/>
    <w:uiPriority w:val="99"/>
    <w:semiHidden/>
    <w:unhideWhenUsed/>
    <w:rsid w:val="00674CE3"/>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Emphasis">
    <w:name w:val="Emphasis"/>
    <w:basedOn w:val="DefaultParagraphFont"/>
    <w:uiPriority w:val="20"/>
    <w:qFormat/>
    <w:rsid w:val="00674CE3"/>
    <w:rPr>
      <w:i/>
      <w:iCs/>
    </w:rPr>
  </w:style>
  <w:style w:type="character" w:styleId="Strong">
    <w:name w:val="Strong"/>
    <w:basedOn w:val="DefaultParagraphFont"/>
    <w:uiPriority w:val="22"/>
    <w:qFormat/>
    <w:rsid w:val="00674CE3"/>
    <w:rPr>
      <w:b/>
      <w:bCs/>
    </w:rPr>
  </w:style>
  <w:style w:type="character" w:customStyle="1" w:styleId="Heading1Char">
    <w:name w:val="Heading 1 Char"/>
    <w:basedOn w:val="DefaultParagraphFont"/>
    <w:link w:val="Heading1"/>
    <w:uiPriority w:val="9"/>
    <w:rsid w:val="00674CE3"/>
    <w:rPr>
      <w:rFonts w:asciiTheme="majorHAnsi" w:eastAsiaTheme="majorEastAsia" w:hAnsiTheme="majorHAnsi" w:cstheme="majorBidi"/>
      <w:color w:val="2E74B5" w:themeColor="accent1" w:themeShade="BF"/>
      <w:sz w:val="32"/>
      <w:szCs w:val="32"/>
    </w:rPr>
  </w:style>
  <w:style w:type="character" w:customStyle="1" w:styleId="byline">
    <w:name w:val="byline"/>
    <w:basedOn w:val="DefaultParagraphFont"/>
    <w:rsid w:val="00674CE3"/>
  </w:style>
  <w:style w:type="character" w:customStyle="1" w:styleId="author">
    <w:name w:val="author"/>
    <w:basedOn w:val="DefaultParagraphFont"/>
    <w:rsid w:val="00674CE3"/>
  </w:style>
  <w:style w:type="character" w:styleId="Hyperlink">
    <w:name w:val="Hyperlink"/>
    <w:basedOn w:val="DefaultParagraphFont"/>
    <w:uiPriority w:val="99"/>
    <w:semiHidden/>
    <w:unhideWhenUsed/>
    <w:rsid w:val="00674CE3"/>
    <w:rPr>
      <w:color w:val="0000FF"/>
      <w:u w:val="single"/>
    </w:rPr>
  </w:style>
  <w:style w:type="character" w:customStyle="1" w:styleId="post-divider">
    <w:name w:val="post-divider"/>
    <w:basedOn w:val="DefaultParagraphFont"/>
    <w:rsid w:val="00674CE3"/>
  </w:style>
  <w:style w:type="character" w:customStyle="1" w:styleId="posted-on">
    <w:name w:val="posted-on"/>
    <w:basedOn w:val="DefaultParagraphFont"/>
    <w:rsid w:val="00674CE3"/>
  </w:style>
  <w:style w:type="paragraph" w:styleId="ListParagraph">
    <w:name w:val="List Paragraph"/>
    <w:basedOn w:val="Normal"/>
    <w:uiPriority w:val="34"/>
    <w:qFormat/>
    <w:rsid w:val="001E3014"/>
    <w:pPr>
      <w:ind w:left="720"/>
      <w:contextualSpacing/>
    </w:pPr>
  </w:style>
  <w:style w:type="paragraph" w:styleId="Header">
    <w:name w:val="header"/>
    <w:basedOn w:val="Normal"/>
    <w:link w:val="HeaderChar"/>
    <w:uiPriority w:val="99"/>
    <w:unhideWhenUsed/>
    <w:rsid w:val="005A58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58B5"/>
  </w:style>
  <w:style w:type="paragraph" w:styleId="Footer">
    <w:name w:val="footer"/>
    <w:basedOn w:val="Normal"/>
    <w:link w:val="FooterChar"/>
    <w:uiPriority w:val="99"/>
    <w:unhideWhenUsed/>
    <w:rsid w:val="005A58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58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6304830">
      <w:bodyDiv w:val="1"/>
      <w:marLeft w:val="0"/>
      <w:marRight w:val="0"/>
      <w:marTop w:val="0"/>
      <w:marBottom w:val="0"/>
      <w:divBdr>
        <w:top w:val="none" w:sz="0" w:space="0" w:color="auto"/>
        <w:left w:val="none" w:sz="0" w:space="0" w:color="auto"/>
        <w:bottom w:val="none" w:sz="0" w:space="0" w:color="auto"/>
        <w:right w:val="none" w:sz="0" w:space="0" w:color="auto"/>
      </w:divBdr>
    </w:div>
    <w:div w:id="1960990427">
      <w:bodyDiv w:val="1"/>
      <w:marLeft w:val="0"/>
      <w:marRight w:val="0"/>
      <w:marTop w:val="0"/>
      <w:marBottom w:val="0"/>
      <w:divBdr>
        <w:top w:val="none" w:sz="0" w:space="0" w:color="auto"/>
        <w:left w:val="none" w:sz="0" w:space="0" w:color="auto"/>
        <w:bottom w:val="none" w:sz="0" w:space="0" w:color="auto"/>
        <w:right w:val="none" w:sz="0" w:space="0" w:color="auto"/>
      </w:divBdr>
      <w:divsChild>
        <w:div w:id="752893315">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s://www.theasianschool.net/blog/importance-of-books-in-students-life/" TargetMode="External"/><Relationship Id="rId1" Type="http://schemas.openxmlformats.org/officeDocument/2006/relationships/hyperlink" Target="https://www.theasianschool.net/blog/importance-of-books-in-students-lif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Words>
  <Characters>2711</Characters>
  <Application>Microsoft Office Word</Application>
  <DocSecurity>0</DocSecurity>
  <Lines>22</Lines>
  <Paragraphs>6</Paragraphs>
  <ScaleCrop>false</ScaleCrop>
  <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2020-08-23T10:38:00Z</dcterms:created>
  <dcterms:modified xsi:type="dcterms:W3CDTF">2020-08-23T10:38:00Z</dcterms:modified>
</cp:coreProperties>
</file>